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1C8A" w14:textId="77777777" w:rsidR="002A4AF4" w:rsidRDefault="005736E7" w:rsidP="002A4AF4">
      <w:pPr>
        <w:spacing w:after="0" w:line="259" w:lineRule="auto"/>
        <w:ind w:left="56" w:firstLine="0"/>
        <w:jc w:val="center"/>
      </w:pPr>
      <w:r>
        <w:rPr>
          <w:rFonts w:ascii="Arial" w:eastAsia="Arial" w:hAnsi="Arial" w:cs="Arial"/>
          <w:b/>
          <w:sz w:val="24"/>
        </w:rPr>
        <w:t xml:space="preserve"> </w:t>
      </w:r>
    </w:p>
    <w:p w14:paraId="6372D3C6" w14:textId="6918E14C" w:rsidR="00D82BED" w:rsidRPr="002A4AF4" w:rsidRDefault="005736E7" w:rsidP="002A4AF4">
      <w:pPr>
        <w:spacing w:after="0" w:line="259" w:lineRule="auto"/>
        <w:ind w:left="56" w:firstLine="0"/>
        <w:jc w:val="center"/>
      </w:pPr>
      <w:r w:rsidRPr="003A2477">
        <w:rPr>
          <w:b/>
          <w:sz w:val="22"/>
          <w:szCs w:val="22"/>
          <w:u w:val="single" w:color="000000"/>
        </w:rPr>
        <w:t>Job Description &amp; Person Specification</w:t>
      </w:r>
      <w:r w:rsidRPr="003A2477">
        <w:rPr>
          <w:b/>
          <w:sz w:val="22"/>
          <w:szCs w:val="22"/>
        </w:rPr>
        <w:t xml:space="preserve"> </w:t>
      </w:r>
    </w:p>
    <w:p w14:paraId="4733408A" w14:textId="77777777" w:rsidR="00D82BED" w:rsidRPr="003A2477" w:rsidRDefault="005736E7">
      <w:pPr>
        <w:spacing w:after="0" w:line="259" w:lineRule="auto"/>
        <w:ind w:left="37" w:firstLine="0"/>
        <w:jc w:val="center"/>
        <w:rPr>
          <w:sz w:val="22"/>
          <w:szCs w:val="22"/>
        </w:rPr>
      </w:pPr>
      <w:r w:rsidRPr="003A2477">
        <w:rPr>
          <w:sz w:val="22"/>
          <w:szCs w:val="22"/>
        </w:rPr>
        <w:t xml:space="preserve"> </w:t>
      </w:r>
    </w:p>
    <w:tbl>
      <w:tblPr>
        <w:tblStyle w:val="TableGrid"/>
        <w:tblW w:w="9672" w:type="dxa"/>
        <w:tblInd w:w="-107" w:type="dxa"/>
        <w:tblCellMar>
          <w:top w:w="35" w:type="dxa"/>
          <w:left w:w="104" w:type="dxa"/>
          <w:right w:w="115" w:type="dxa"/>
        </w:tblCellMar>
        <w:tblLook w:val="04A0" w:firstRow="1" w:lastRow="0" w:firstColumn="1" w:lastColumn="0" w:noHBand="0" w:noVBand="1"/>
      </w:tblPr>
      <w:tblGrid>
        <w:gridCol w:w="2415"/>
        <w:gridCol w:w="2423"/>
        <w:gridCol w:w="2413"/>
        <w:gridCol w:w="2421"/>
      </w:tblGrid>
      <w:tr w:rsidR="00D82BED" w:rsidRPr="003A2477" w14:paraId="1568AF27" w14:textId="77777777">
        <w:trPr>
          <w:trHeight w:val="547"/>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43FD516" w14:textId="77777777" w:rsidR="00D82BED" w:rsidRPr="003A2477" w:rsidRDefault="005736E7">
            <w:pPr>
              <w:spacing w:after="0" w:line="259" w:lineRule="auto"/>
              <w:ind w:left="2" w:firstLine="0"/>
              <w:jc w:val="left"/>
              <w:rPr>
                <w:sz w:val="22"/>
                <w:szCs w:val="22"/>
              </w:rPr>
            </w:pPr>
            <w:r w:rsidRPr="003A2477">
              <w:rPr>
                <w:color w:val="FFFFFF"/>
                <w:sz w:val="22"/>
                <w:szCs w:val="22"/>
              </w:rPr>
              <w:t xml:space="preserve">Position: </w:t>
            </w:r>
          </w:p>
        </w:tc>
        <w:tc>
          <w:tcPr>
            <w:tcW w:w="2423" w:type="dxa"/>
            <w:tcBorders>
              <w:top w:val="single" w:sz="4" w:space="0" w:color="000000"/>
              <w:left w:val="single" w:sz="4" w:space="0" w:color="000000"/>
              <w:bottom w:val="single" w:sz="4" w:space="0" w:color="000000"/>
              <w:right w:val="single" w:sz="4" w:space="0" w:color="000000"/>
            </w:tcBorders>
          </w:tcPr>
          <w:p w14:paraId="6FDE767F" w14:textId="77777777" w:rsidR="00D82BED" w:rsidRPr="003A2477" w:rsidRDefault="005736E7">
            <w:pPr>
              <w:spacing w:after="28" w:line="259" w:lineRule="auto"/>
              <w:ind w:left="7" w:firstLine="0"/>
              <w:jc w:val="left"/>
              <w:rPr>
                <w:sz w:val="22"/>
                <w:szCs w:val="22"/>
              </w:rPr>
            </w:pPr>
            <w:r w:rsidRPr="003A2477">
              <w:rPr>
                <w:sz w:val="22"/>
                <w:szCs w:val="22"/>
              </w:rPr>
              <w:t xml:space="preserve">Driver </w:t>
            </w:r>
          </w:p>
          <w:p w14:paraId="4474C73E"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F0C7EF2"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Division: </w:t>
            </w:r>
          </w:p>
        </w:tc>
        <w:tc>
          <w:tcPr>
            <w:tcW w:w="2421" w:type="dxa"/>
            <w:tcBorders>
              <w:top w:val="single" w:sz="4" w:space="0" w:color="000000"/>
              <w:left w:val="single" w:sz="4" w:space="0" w:color="000000"/>
              <w:bottom w:val="single" w:sz="4" w:space="0" w:color="000000"/>
              <w:right w:val="single" w:sz="4" w:space="0" w:color="000000"/>
            </w:tcBorders>
          </w:tcPr>
          <w:p w14:paraId="2D6EF98F" w14:textId="22470BEF" w:rsidR="00D82BED" w:rsidRPr="003A2477" w:rsidRDefault="005736E7">
            <w:pPr>
              <w:spacing w:after="0" w:line="259" w:lineRule="auto"/>
              <w:ind w:left="7" w:firstLine="0"/>
              <w:jc w:val="left"/>
              <w:rPr>
                <w:sz w:val="22"/>
                <w:szCs w:val="22"/>
              </w:rPr>
            </w:pPr>
            <w:r>
              <w:rPr>
                <w:sz w:val="22"/>
                <w:szCs w:val="22"/>
              </w:rPr>
              <w:t>UCN</w:t>
            </w:r>
          </w:p>
        </w:tc>
      </w:tr>
      <w:tr w:rsidR="00D82BED" w:rsidRPr="003A2477" w14:paraId="2AD5ECEF" w14:textId="77777777">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C143A97" w14:textId="77777777" w:rsidR="00D82BED" w:rsidRPr="003A2477" w:rsidRDefault="005736E7">
            <w:pPr>
              <w:spacing w:after="0" w:line="259" w:lineRule="auto"/>
              <w:ind w:left="2" w:firstLine="0"/>
              <w:jc w:val="left"/>
              <w:rPr>
                <w:sz w:val="22"/>
                <w:szCs w:val="22"/>
              </w:rPr>
            </w:pPr>
            <w:r w:rsidRPr="003A2477">
              <w:rPr>
                <w:color w:val="FFFFFF"/>
                <w:sz w:val="22"/>
                <w:szCs w:val="22"/>
              </w:rPr>
              <w:t xml:space="preserve">Location: </w:t>
            </w:r>
          </w:p>
        </w:tc>
        <w:tc>
          <w:tcPr>
            <w:tcW w:w="2423" w:type="dxa"/>
            <w:tcBorders>
              <w:top w:val="single" w:sz="4" w:space="0" w:color="000000"/>
              <w:left w:val="single" w:sz="4" w:space="0" w:color="000000"/>
              <w:bottom w:val="single" w:sz="4" w:space="0" w:color="000000"/>
              <w:right w:val="single" w:sz="4" w:space="0" w:color="000000"/>
            </w:tcBorders>
          </w:tcPr>
          <w:p w14:paraId="5F18A160" w14:textId="21F90170" w:rsidR="00D82BED" w:rsidRPr="003A2477" w:rsidRDefault="00723048">
            <w:pPr>
              <w:spacing w:after="0" w:line="259" w:lineRule="auto"/>
              <w:ind w:left="7" w:firstLine="0"/>
              <w:jc w:val="left"/>
              <w:rPr>
                <w:sz w:val="22"/>
                <w:szCs w:val="22"/>
              </w:rPr>
            </w:pPr>
            <w:r w:rsidRPr="003A2477">
              <w:rPr>
                <w:sz w:val="22"/>
                <w:szCs w:val="22"/>
              </w:rPr>
              <w:t>Northampton</w:t>
            </w:r>
            <w:r w:rsidR="00FC26C0">
              <w:rPr>
                <w:sz w:val="22"/>
                <w:szCs w:val="22"/>
              </w:rPr>
              <w:t xml:space="preserve"> General Hospital</w:t>
            </w:r>
            <w:r w:rsidRPr="003A2477">
              <w:rPr>
                <w:sz w:val="22"/>
                <w:szCs w:val="22"/>
              </w:rPr>
              <w:t xml:space="preserve"> </w:t>
            </w:r>
            <w:r w:rsidR="00FA7D53">
              <w:rPr>
                <w:sz w:val="22"/>
                <w:szCs w:val="22"/>
              </w:rPr>
              <w:t>and Kettering</w:t>
            </w:r>
            <w:r w:rsidR="00FC26C0">
              <w:rPr>
                <w:sz w:val="22"/>
                <w:szCs w:val="22"/>
              </w:rPr>
              <w:t xml:space="preserve"> General Hospital</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EF3B6B7"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Reporting to: </w:t>
            </w:r>
          </w:p>
        </w:tc>
        <w:tc>
          <w:tcPr>
            <w:tcW w:w="2421" w:type="dxa"/>
            <w:tcBorders>
              <w:top w:val="single" w:sz="4" w:space="0" w:color="000000"/>
              <w:left w:val="single" w:sz="4" w:space="0" w:color="000000"/>
              <w:bottom w:val="single" w:sz="4" w:space="0" w:color="000000"/>
              <w:right w:val="single" w:sz="4" w:space="0" w:color="000000"/>
            </w:tcBorders>
          </w:tcPr>
          <w:p w14:paraId="76B57853" w14:textId="77777777" w:rsidR="00D82BED" w:rsidRPr="003A2477" w:rsidRDefault="005736E7">
            <w:pPr>
              <w:spacing w:after="0" w:line="259" w:lineRule="auto"/>
              <w:ind w:left="7" w:firstLine="0"/>
              <w:jc w:val="left"/>
              <w:rPr>
                <w:sz w:val="22"/>
                <w:szCs w:val="22"/>
              </w:rPr>
            </w:pPr>
            <w:r w:rsidRPr="003A2477">
              <w:rPr>
                <w:sz w:val="22"/>
                <w:szCs w:val="22"/>
              </w:rPr>
              <w:t xml:space="preserve">Transport Manager </w:t>
            </w:r>
          </w:p>
        </w:tc>
      </w:tr>
    </w:tbl>
    <w:p w14:paraId="6BEF4C23" w14:textId="77777777" w:rsidR="00D82BED" w:rsidRPr="003A2477" w:rsidRDefault="005736E7">
      <w:pPr>
        <w:spacing w:after="0" w:line="259" w:lineRule="auto"/>
        <w:ind w:left="37" w:firstLine="0"/>
        <w:jc w:val="center"/>
        <w:rPr>
          <w:sz w:val="22"/>
          <w:szCs w:val="22"/>
        </w:rPr>
      </w:pPr>
      <w:r w:rsidRPr="003A2477">
        <w:rPr>
          <w:b/>
          <w:sz w:val="22"/>
          <w:szCs w:val="22"/>
        </w:rPr>
        <w:t xml:space="preserve"> </w:t>
      </w:r>
    </w:p>
    <w:p w14:paraId="5648C736" w14:textId="77777777" w:rsidR="00D82BED" w:rsidRPr="003A2477" w:rsidRDefault="005736E7">
      <w:pPr>
        <w:pStyle w:val="Heading1"/>
        <w:ind w:left="-5"/>
        <w:rPr>
          <w:sz w:val="22"/>
          <w:szCs w:val="22"/>
        </w:rPr>
      </w:pPr>
      <w:r w:rsidRPr="003A2477">
        <w:rPr>
          <w:sz w:val="22"/>
          <w:szCs w:val="22"/>
        </w:rPr>
        <w:t>Purpose of the Role</w:t>
      </w:r>
      <w:r w:rsidRPr="003A2477">
        <w:rPr>
          <w:sz w:val="22"/>
          <w:szCs w:val="22"/>
          <w:u w:val="none"/>
        </w:rPr>
        <w:t xml:space="preserve"> </w:t>
      </w:r>
    </w:p>
    <w:p w14:paraId="410F3D0E" w14:textId="77777777" w:rsidR="00D82BED" w:rsidRPr="003A2477" w:rsidRDefault="005736E7">
      <w:pPr>
        <w:spacing w:after="0" w:line="259" w:lineRule="auto"/>
        <w:ind w:left="0" w:firstLine="0"/>
        <w:jc w:val="left"/>
        <w:rPr>
          <w:sz w:val="22"/>
          <w:szCs w:val="22"/>
        </w:rPr>
      </w:pPr>
      <w:r w:rsidRPr="003A2477">
        <w:rPr>
          <w:i/>
          <w:sz w:val="22"/>
          <w:szCs w:val="22"/>
        </w:rPr>
        <w:t xml:space="preserve"> </w:t>
      </w:r>
    </w:p>
    <w:p w14:paraId="00A62525" w14:textId="77777777" w:rsidR="00D82BED" w:rsidRPr="003A2477" w:rsidRDefault="005736E7">
      <w:pPr>
        <w:rPr>
          <w:sz w:val="22"/>
          <w:szCs w:val="22"/>
        </w:rPr>
      </w:pPr>
      <w:r w:rsidRPr="003A2477">
        <w:rPr>
          <w:sz w:val="22"/>
          <w:szCs w:val="22"/>
        </w:rPr>
        <w:t>To provide an efficient home visiting service to patients in accordance with the home visiting guidelines and National Quality Standards</w:t>
      </w:r>
      <w:r w:rsidRPr="003A2477">
        <w:rPr>
          <w:i/>
          <w:sz w:val="22"/>
          <w:szCs w:val="22"/>
        </w:rPr>
        <w:t xml:space="preserve">. </w:t>
      </w:r>
    </w:p>
    <w:p w14:paraId="00EBB4DE" w14:textId="77777777" w:rsidR="00D82BED" w:rsidRPr="003A2477" w:rsidRDefault="005736E7">
      <w:pPr>
        <w:spacing w:after="0" w:line="259" w:lineRule="auto"/>
        <w:ind w:left="0" w:firstLine="0"/>
        <w:jc w:val="left"/>
        <w:rPr>
          <w:sz w:val="22"/>
          <w:szCs w:val="22"/>
        </w:rPr>
      </w:pPr>
      <w:r w:rsidRPr="003A2477">
        <w:rPr>
          <w:i/>
          <w:sz w:val="22"/>
          <w:szCs w:val="22"/>
        </w:rPr>
        <w:t xml:space="preserve"> </w:t>
      </w:r>
    </w:p>
    <w:p w14:paraId="6D865382" w14:textId="77777777" w:rsidR="00D82BED" w:rsidRPr="003A2477" w:rsidRDefault="005736E7">
      <w:pPr>
        <w:pStyle w:val="Heading1"/>
        <w:ind w:left="-5"/>
        <w:rPr>
          <w:sz w:val="22"/>
          <w:szCs w:val="22"/>
        </w:rPr>
      </w:pPr>
      <w:r w:rsidRPr="003A2477">
        <w:rPr>
          <w:sz w:val="22"/>
          <w:szCs w:val="22"/>
        </w:rPr>
        <w:t>Key Success Measures</w:t>
      </w:r>
      <w:r w:rsidRPr="003A2477">
        <w:rPr>
          <w:b/>
          <w:sz w:val="22"/>
          <w:szCs w:val="22"/>
          <w:u w:val="none"/>
        </w:rPr>
        <w:t xml:space="preserve">  </w:t>
      </w:r>
    </w:p>
    <w:p w14:paraId="553E83AB" w14:textId="77777777" w:rsidR="00D82BED" w:rsidRPr="003A2477" w:rsidRDefault="005736E7" w:rsidP="003A2477">
      <w:pPr>
        <w:spacing w:after="18" w:line="259" w:lineRule="auto"/>
        <w:ind w:left="0" w:firstLine="0"/>
        <w:jc w:val="left"/>
        <w:rPr>
          <w:sz w:val="22"/>
          <w:szCs w:val="22"/>
        </w:rPr>
      </w:pPr>
      <w:r w:rsidRPr="003A2477">
        <w:rPr>
          <w:b/>
          <w:sz w:val="22"/>
          <w:szCs w:val="22"/>
        </w:rPr>
        <w:t xml:space="preserve"> </w:t>
      </w:r>
    </w:p>
    <w:p w14:paraId="28398C64" w14:textId="77777777" w:rsidR="003A2477" w:rsidRPr="003A2477" w:rsidRDefault="003A2477" w:rsidP="003A2477">
      <w:pPr>
        <w:shd w:val="clear" w:color="auto" w:fill="FFFFFF"/>
        <w:spacing w:after="0" w:line="240" w:lineRule="auto"/>
        <w:ind w:left="0" w:firstLine="0"/>
        <w:jc w:val="left"/>
        <w:rPr>
          <w:rFonts w:eastAsia="Times New Roman"/>
          <w:color w:val="333333"/>
          <w:kern w:val="0"/>
          <w:sz w:val="22"/>
          <w:szCs w:val="22"/>
        </w:rPr>
      </w:pPr>
      <w:r w:rsidRPr="003A2477">
        <w:rPr>
          <w:rFonts w:eastAsia="Times New Roman"/>
          <w:b/>
          <w:bCs/>
          <w:color w:val="333333"/>
          <w:kern w:val="0"/>
          <w:sz w:val="22"/>
          <w:szCs w:val="22"/>
        </w:rPr>
        <w:t>Compassionate</w:t>
      </w:r>
      <w:r w:rsidRPr="003A2477">
        <w:rPr>
          <w:rFonts w:eastAsia="Times New Roman"/>
          <w:color w:val="333333"/>
          <w:kern w:val="0"/>
          <w:sz w:val="22"/>
          <w:szCs w:val="22"/>
        </w:rPr>
        <w:t xml:space="preserve"> – we show kindness, consideration and understanding in everything we do – and demonstrate our caring nature to our patient, people, and communities.</w:t>
      </w:r>
    </w:p>
    <w:p w14:paraId="42CBAA73" w14:textId="77777777" w:rsidR="003A2477" w:rsidRPr="003A2477" w:rsidRDefault="003A2477" w:rsidP="003A2477">
      <w:pPr>
        <w:shd w:val="clear" w:color="auto" w:fill="FFFFFF"/>
        <w:spacing w:after="0" w:line="240" w:lineRule="auto"/>
        <w:ind w:left="0" w:firstLine="0"/>
        <w:rPr>
          <w:rFonts w:eastAsia="Times New Roman"/>
          <w:color w:val="333333"/>
          <w:kern w:val="0"/>
          <w:sz w:val="22"/>
          <w:szCs w:val="22"/>
        </w:rPr>
      </w:pPr>
      <w:r w:rsidRPr="003A2477">
        <w:rPr>
          <w:rFonts w:eastAsia="Times New Roman"/>
          <w:b/>
          <w:bCs/>
          <w:color w:val="333333"/>
          <w:kern w:val="0"/>
          <w:sz w:val="22"/>
          <w:szCs w:val="22"/>
        </w:rPr>
        <w:t>Accomplished</w:t>
      </w:r>
      <w:r w:rsidRPr="003A2477">
        <w:rPr>
          <w:rFonts w:eastAsia="Times New Roman"/>
          <w:color w:val="333333"/>
          <w:kern w:val="0"/>
          <w:sz w:val="22"/>
          <w:szCs w:val="22"/>
        </w:rPr>
        <w:t xml:space="preserve"> – we are available day and night – a response, adaptable, professional NHS partner, providing the best advice, care, and treatment for every individual.</w:t>
      </w:r>
    </w:p>
    <w:p w14:paraId="1A56DA9E" w14:textId="77777777" w:rsidR="003A2477" w:rsidRPr="003A2477" w:rsidRDefault="003A2477" w:rsidP="003A2477">
      <w:pPr>
        <w:shd w:val="clear" w:color="auto" w:fill="FFFFFF"/>
        <w:spacing w:after="0" w:line="240" w:lineRule="auto"/>
        <w:ind w:left="0" w:firstLine="0"/>
        <w:rPr>
          <w:rFonts w:eastAsia="Times New Roman"/>
          <w:color w:val="333333"/>
          <w:kern w:val="0"/>
          <w:sz w:val="22"/>
          <w:szCs w:val="22"/>
        </w:rPr>
      </w:pPr>
      <w:r w:rsidRPr="003A2477">
        <w:rPr>
          <w:rFonts w:eastAsia="Times New Roman"/>
          <w:b/>
          <w:bCs/>
          <w:color w:val="333333"/>
          <w:kern w:val="0"/>
          <w:sz w:val="22"/>
          <w:szCs w:val="22"/>
        </w:rPr>
        <w:t>Respectful</w:t>
      </w:r>
      <w:r w:rsidRPr="003A2477">
        <w:rPr>
          <w:rFonts w:eastAsia="Times New Roman"/>
          <w:color w:val="333333"/>
          <w:kern w:val="0"/>
          <w:sz w:val="22"/>
          <w:szCs w:val="22"/>
        </w:rPr>
        <w:t xml:space="preserve"> – we recognise the value that individual and team difference bring – welcoming views, listening, being honest, and learning from others’ experiences.</w:t>
      </w:r>
    </w:p>
    <w:p w14:paraId="110D94E7" w14:textId="77777777" w:rsidR="003A2477" w:rsidRPr="003A2477" w:rsidRDefault="003A2477" w:rsidP="003A2477">
      <w:pPr>
        <w:shd w:val="clear" w:color="auto" w:fill="FFFFFF"/>
        <w:spacing w:after="0" w:line="240" w:lineRule="auto"/>
        <w:ind w:left="0" w:firstLine="0"/>
        <w:rPr>
          <w:rFonts w:eastAsia="Times New Roman"/>
          <w:color w:val="333333"/>
          <w:kern w:val="0"/>
          <w:sz w:val="22"/>
          <w:szCs w:val="22"/>
        </w:rPr>
      </w:pPr>
      <w:r w:rsidRPr="003A2477">
        <w:rPr>
          <w:rFonts w:eastAsia="Times New Roman"/>
          <w:b/>
          <w:bCs/>
          <w:color w:val="333333"/>
          <w:kern w:val="0"/>
          <w:sz w:val="22"/>
          <w:szCs w:val="22"/>
        </w:rPr>
        <w:t xml:space="preserve">Encouraging </w:t>
      </w:r>
      <w:r w:rsidRPr="003A2477">
        <w:rPr>
          <w:rFonts w:eastAsia="Times New Roman"/>
          <w:color w:val="333333"/>
          <w:kern w:val="0"/>
          <w:sz w:val="22"/>
          <w:szCs w:val="22"/>
        </w:rPr>
        <w:t>– we believe everyone matters, so we inspire confidence in other – promoting ‘speaking up’, fostering career-long learning and development, and supporting improvement ideas.</w:t>
      </w:r>
    </w:p>
    <w:p w14:paraId="5116098E" w14:textId="69639A64" w:rsidR="003A2477" w:rsidRPr="003A2477" w:rsidRDefault="003A2477" w:rsidP="003A2477">
      <w:pPr>
        <w:shd w:val="clear" w:color="auto" w:fill="FFFFFF"/>
        <w:spacing w:after="0" w:line="240" w:lineRule="auto"/>
        <w:ind w:left="-648" w:firstLine="0"/>
        <w:rPr>
          <w:sz w:val="22"/>
          <w:szCs w:val="22"/>
        </w:rPr>
      </w:pPr>
    </w:p>
    <w:p w14:paraId="14D9049E" w14:textId="29D33F8B" w:rsidR="00D82BED" w:rsidRPr="003A2477" w:rsidRDefault="00D82BED">
      <w:pPr>
        <w:spacing w:after="0" w:line="259" w:lineRule="auto"/>
        <w:ind w:left="721" w:firstLine="0"/>
        <w:jc w:val="left"/>
        <w:rPr>
          <w:sz w:val="22"/>
          <w:szCs w:val="22"/>
        </w:rPr>
      </w:pPr>
    </w:p>
    <w:p w14:paraId="362EFED0" w14:textId="117C659C" w:rsidR="00723048" w:rsidRPr="003A2477" w:rsidRDefault="005736E7">
      <w:pPr>
        <w:spacing w:after="31"/>
        <w:ind w:left="360" w:right="5410" w:hanging="360"/>
        <w:rPr>
          <w:sz w:val="22"/>
          <w:szCs w:val="22"/>
        </w:rPr>
      </w:pPr>
      <w:r w:rsidRPr="003A2477">
        <w:rPr>
          <w:sz w:val="22"/>
          <w:szCs w:val="22"/>
          <w:u w:val="single" w:color="000000"/>
        </w:rPr>
        <w:t>Key Areas of Responsibility &amp; Accountability</w:t>
      </w:r>
      <w:r w:rsidRPr="003A2477">
        <w:rPr>
          <w:sz w:val="22"/>
          <w:szCs w:val="22"/>
        </w:rPr>
        <w:t xml:space="preserve">  </w:t>
      </w:r>
    </w:p>
    <w:p w14:paraId="3EF91A79" w14:textId="77777777" w:rsidR="00723048" w:rsidRPr="003A2477" w:rsidRDefault="00723048">
      <w:pPr>
        <w:spacing w:after="31"/>
        <w:ind w:left="360" w:right="5410" w:hanging="360"/>
        <w:rPr>
          <w:sz w:val="22"/>
          <w:szCs w:val="22"/>
        </w:rPr>
      </w:pPr>
    </w:p>
    <w:p w14:paraId="6492D6F8" w14:textId="44A8FADB" w:rsidR="00D82BED" w:rsidRPr="003A2477" w:rsidRDefault="005736E7" w:rsidP="003A2477">
      <w:pPr>
        <w:spacing w:after="31"/>
        <w:ind w:right="5410"/>
        <w:rPr>
          <w:sz w:val="22"/>
          <w:szCs w:val="22"/>
        </w:rPr>
      </w:pPr>
      <w:r w:rsidRPr="003A2477">
        <w:rPr>
          <w:sz w:val="22"/>
          <w:szCs w:val="22"/>
        </w:rPr>
        <w:t>Transport Clinicians to and from</w:t>
      </w:r>
      <w:r w:rsidR="003A2477" w:rsidRPr="003A2477">
        <w:rPr>
          <w:sz w:val="22"/>
          <w:szCs w:val="22"/>
        </w:rPr>
        <w:t xml:space="preserve"> </w:t>
      </w:r>
      <w:r w:rsidRPr="003A2477">
        <w:rPr>
          <w:sz w:val="22"/>
          <w:szCs w:val="22"/>
        </w:rPr>
        <w:t xml:space="preserve">home visits.  </w:t>
      </w:r>
    </w:p>
    <w:p w14:paraId="704DE36C" w14:textId="42A3668B" w:rsidR="00D82BED" w:rsidRPr="003A2477" w:rsidRDefault="005736E7" w:rsidP="003A2477">
      <w:pPr>
        <w:spacing w:after="31"/>
        <w:ind w:left="0" w:firstLine="0"/>
        <w:rPr>
          <w:sz w:val="22"/>
          <w:szCs w:val="22"/>
        </w:rPr>
      </w:pPr>
      <w:r w:rsidRPr="003A2477">
        <w:rPr>
          <w:sz w:val="22"/>
          <w:szCs w:val="22"/>
        </w:rPr>
        <w:t>Use an in-car computer system and communication system to communicate with the main base and keep up to dat</w:t>
      </w:r>
      <w:r w:rsidR="00723048" w:rsidRPr="003A2477">
        <w:rPr>
          <w:sz w:val="22"/>
          <w:szCs w:val="22"/>
        </w:rPr>
        <w:t xml:space="preserve">a </w:t>
      </w:r>
      <w:r w:rsidRPr="003A2477">
        <w:rPr>
          <w:sz w:val="22"/>
          <w:szCs w:val="22"/>
        </w:rPr>
        <w:t xml:space="preserve">with visit requests.  </w:t>
      </w:r>
    </w:p>
    <w:p w14:paraId="771AA5AF" w14:textId="77777777" w:rsidR="00D82BED" w:rsidRPr="003A2477" w:rsidRDefault="005736E7" w:rsidP="003A2477">
      <w:pPr>
        <w:spacing w:after="31"/>
        <w:ind w:left="0" w:firstLine="0"/>
        <w:rPr>
          <w:sz w:val="22"/>
          <w:szCs w:val="22"/>
        </w:rPr>
      </w:pPr>
      <w:r w:rsidRPr="003A2477">
        <w:rPr>
          <w:sz w:val="22"/>
          <w:szCs w:val="22"/>
        </w:rPr>
        <w:t xml:space="preserve">Assist in journey scheduling as necessary and plan the order of visits to ensure they comply with National Quality Requirements and the priority assigned by the Clinician.  </w:t>
      </w:r>
    </w:p>
    <w:p w14:paraId="545329BA" w14:textId="77777777" w:rsidR="00D82BED" w:rsidRPr="003A2477" w:rsidRDefault="005736E7" w:rsidP="003A2477">
      <w:pPr>
        <w:ind w:left="0" w:firstLine="0"/>
        <w:rPr>
          <w:sz w:val="22"/>
          <w:szCs w:val="22"/>
        </w:rPr>
      </w:pPr>
      <w:r w:rsidRPr="003A2477">
        <w:rPr>
          <w:sz w:val="22"/>
          <w:szCs w:val="22"/>
        </w:rPr>
        <w:t xml:space="preserve">Ensure vehicles correctly and adequately stocked before going on home visits. </w:t>
      </w:r>
    </w:p>
    <w:p w14:paraId="1574A7DA" w14:textId="77777777" w:rsidR="00D82BED" w:rsidRPr="003A2477" w:rsidRDefault="005736E7" w:rsidP="003A2477">
      <w:pPr>
        <w:ind w:left="0" w:firstLine="0"/>
        <w:rPr>
          <w:sz w:val="22"/>
          <w:szCs w:val="22"/>
        </w:rPr>
      </w:pPr>
      <w:r w:rsidRPr="003A2477">
        <w:rPr>
          <w:sz w:val="22"/>
          <w:szCs w:val="22"/>
        </w:rPr>
        <w:t xml:space="preserve">Undertake daily checks of stock and equipment required  to run the service efficiently. </w:t>
      </w:r>
    </w:p>
    <w:p w14:paraId="37582386" w14:textId="77777777" w:rsidR="00D82BED" w:rsidRPr="003A2477" w:rsidRDefault="005736E7" w:rsidP="003A2477">
      <w:pPr>
        <w:spacing w:after="31"/>
        <w:ind w:left="0" w:firstLine="0"/>
        <w:rPr>
          <w:sz w:val="22"/>
          <w:szCs w:val="22"/>
        </w:rPr>
      </w:pPr>
      <w:r w:rsidRPr="003A2477">
        <w:rPr>
          <w:sz w:val="22"/>
          <w:szCs w:val="22"/>
        </w:rPr>
        <w:t xml:space="preserve">Undertake daily checks to ensure the vehicle to be driven complies with the requirements of the law and is in running order (e.g. maintain the vehicle by taking measurements of oil, fuel, window wash and coolant levels at the beginning of a shift). </w:t>
      </w:r>
    </w:p>
    <w:p w14:paraId="4B57908A" w14:textId="77777777" w:rsidR="00D82BED" w:rsidRPr="003A2477" w:rsidRDefault="005736E7" w:rsidP="003A2477">
      <w:pPr>
        <w:ind w:left="0" w:firstLine="0"/>
        <w:rPr>
          <w:sz w:val="22"/>
          <w:szCs w:val="22"/>
        </w:rPr>
      </w:pPr>
      <w:r w:rsidRPr="003A2477">
        <w:rPr>
          <w:sz w:val="22"/>
          <w:szCs w:val="22"/>
        </w:rPr>
        <w:t xml:space="preserve">To report any vehicle faults/accidents to the Shift Supervisor/Duty Manager/Transport Manager </w:t>
      </w:r>
    </w:p>
    <w:p w14:paraId="7950D532" w14:textId="77777777" w:rsidR="00D82BED" w:rsidRPr="003A2477" w:rsidRDefault="005736E7" w:rsidP="003A2477">
      <w:pPr>
        <w:ind w:left="0" w:firstLine="0"/>
        <w:rPr>
          <w:sz w:val="22"/>
          <w:szCs w:val="22"/>
        </w:rPr>
      </w:pPr>
      <w:r w:rsidRPr="003A2477">
        <w:rPr>
          <w:sz w:val="22"/>
          <w:szCs w:val="22"/>
        </w:rPr>
        <w:t xml:space="preserve">To be in charge of the vehicle at all times ensuring no other person takes control of the vehicle in your presence. </w:t>
      </w:r>
    </w:p>
    <w:p w14:paraId="2D0FE1EA" w14:textId="77777777" w:rsidR="00D82BED" w:rsidRPr="003A2477" w:rsidRDefault="005736E7" w:rsidP="003A2477">
      <w:pPr>
        <w:ind w:left="0" w:firstLine="0"/>
        <w:rPr>
          <w:sz w:val="22"/>
          <w:szCs w:val="22"/>
        </w:rPr>
      </w:pPr>
      <w:r w:rsidRPr="003A2477">
        <w:rPr>
          <w:sz w:val="22"/>
          <w:szCs w:val="22"/>
        </w:rPr>
        <w:t xml:space="preserve">Ensure all technical equipment holding confidential information are removed when the vehicle is left unattended. </w:t>
      </w:r>
    </w:p>
    <w:p w14:paraId="555AA67F" w14:textId="77777777" w:rsidR="00D82BED" w:rsidRPr="003A2477" w:rsidRDefault="005736E7" w:rsidP="003A2477">
      <w:pPr>
        <w:ind w:left="0" w:firstLine="0"/>
        <w:rPr>
          <w:sz w:val="22"/>
          <w:szCs w:val="22"/>
        </w:rPr>
      </w:pPr>
      <w:r w:rsidRPr="003A2477">
        <w:rPr>
          <w:sz w:val="22"/>
          <w:szCs w:val="22"/>
        </w:rPr>
        <w:t xml:space="preserve">To be responsible in reporting faults with the system and trying to resolve any technical issues whilst on shift. </w:t>
      </w:r>
    </w:p>
    <w:p w14:paraId="11B243D6" w14:textId="77777777" w:rsidR="00D82BED" w:rsidRPr="003A2477" w:rsidRDefault="005736E7" w:rsidP="003A2477">
      <w:pPr>
        <w:ind w:left="0" w:firstLine="0"/>
        <w:rPr>
          <w:sz w:val="22"/>
          <w:szCs w:val="22"/>
        </w:rPr>
      </w:pPr>
      <w:r w:rsidRPr="003A2477">
        <w:rPr>
          <w:sz w:val="22"/>
          <w:szCs w:val="22"/>
        </w:rPr>
        <w:t xml:space="preserve">To work between sites as and when necessary. </w:t>
      </w:r>
    </w:p>
    <w:p w14:paraId="7EE11938" w14:textId="77777777" w:rsidR="00D82BED" w:rsidRPr="003A2477" w:rsidRDefault="005736E7" w:rsidP="003A2477">
      <w:pPr>
        <w:ind w:left="0" w:firstLine="0"/>
        <w:rPr>
          <w:sz w:val="22"/>
          <w:szCs w:val="22"/>
        </w:rPr>
      </w:pPr>
      <w:r w:rsidRPr="003A2477">
        <w:rPr>
          <w:sz w:val="22"/>
          <w:szCs w:val="22"/>
        </w:rPr>
        <w:t xml:space="preserve">To transport staff to and from sites during adverse weather conditions. </w:t>
      </w:r>
    </w:p>
    <w:p w14:paraId="1C916731" w14:textId="77777777" w:rsidR="00D82BED" w:rsidRPr="003A2477" w:rsidRDefault="005736E7" w:rsidP="003A2477">
      <w:pPr>
        <w:ind w:left="0" w:firstLine="0"/>
        <w:rPr>
          <w:sz w:val="22"/>
          <w:szCs w:val="22"/>
        </w:rPr>
      </w:pPr>
      <w:r w:rsidRPr="003A2477">
        <w:rPr>
          <w:sz w:val="22"/>
          <w:szCs w:val="22"/>
        </w:rPr>
        <w:t xml:space="preserve">Driving continuously for a substantial proportion of the shift. </w:t>
      </w:r>
    </w:p>
    <w:p w14:paraId="1130815E" w14:textId="77777777" w:rsidR="00D82BED" w:rsidRPr="003A2477" w:rsidRDefault="005736E7" w:rsidP="003A2477">
      <w:pPr>
        <w:ind w:left="0" w:firstLine="0"/>
        <w:rPr>
          <w:sz w:val="22"/>
          <w:szCs w:val="22"/>
        </w:rPr>
      </w:pPr>
      <w:r w:rsidRPr="003A2477">
        <w:rPr>
          <w:sz w:val="22"/>
          <w:szCs w:val="22"/>
        </w:rPr>
        <w:lastRenderedPageBreak/>
        <w:t xml:space="preserve">Travel to other sites may be necessary in course of duties. </w:t>
      </w:r>
    </w:p>
    <w:p w14:paraId="0CDFC054" w14:textId="77777777" w:rsidR="00D82BED" w:rsidRPr="003A2477" w:rsidRDefault="005736E7" w:rsidP="003A2477">
      <w:pPr>
        <w:ind w:left="0" w:firstLine="0"/>
        <w:rPr>
          <w:sz w:val="22"/>
          <w:szCs w:val="22"/>
        </w:rPr>
      </w:pPr>
      <w:r w:rsidRPr="003A2477">
        <w:rPr>
          <w:sz w:val="22"/>
          <w:szCs w:val="22"/>
        </w:rPr>
        <w:t xml:space="preserve">Flexibility in hours and duties. </w:t>
      </w:r>
    </w:p>
    <w:p w14:paraId="7EE20D6F" w14:textId="77777777" w:rsidR="00D82BED" w:rsidRPr="003A2477" w:rsidRDefault="005736E7" w:rsidP="003A2477">
      <w:pPr>
        <w:spacing w:after="31"/>
        <w:ind w:left="0" w:firstLine="0"/>
        <w:rPr>
          <w:sz w:val="22"/>
          <w:szCs w:val="22"/>
        </w:rPr>
      </w:pPr>
      <w:r w:rsidRPr="003A2477">
        <w:rPr>
          <w:sz w:val="22"/>
          <w:szCs w:val="22"/>
        </w:rPr>
        <w:t xml:space="preserve">As you will expect the organisation may change from time to time and you will be expected to meet the operational requirements.  </w:t>
      </w:r>
    </w:p>
    <w:p w14:paraId="412A60FF" w14:textId="77777777" w:rsidR="00D82BED" w:rsidRPr="003A2477" w:rsidRDefault="005736E7" w:rsidP="003A2477">
      <w:pPr>
        <w:ind w:left="0" w:firstLine="0"/>
        <w:rPr>
          <w:sz w:val="22"/>
          <w:szCs w:val="22"/>
        </w:rPr>
      </w:pPr>
      <w:r w:rsidRPr="003A2477">
        <w:rPr>
          <w:sz w:val="22"/>
          <w:szCs w:val="22"/>
        </w:rPr>
        <w:t xml:space="preserve">Any other reasonable duties as required from time to time. </w:t>
      </w:r>
      <w:r w:rsidRPr="003A2477">
        <w:rPr>
          <w:i/>
          <w:sz w:val="22"/>
          <w:szCs w:val="22"/>
        </w:rPr>
        <w:t xml:space="preserve"> </w:t>
      </w:r>
    </w:p>
    <w:p w14:paraId="11D7F247"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247646E4" w14:textId="77777777" w:rsidR="00D82BED" w:rsidRPr="003A2477" w:rsidRDefault="005736E7">
      <w:pPr>
        <w:pStyle w:val="Heading1"/>
        <w:ind w:left="-5"/>
        <w:rPr>
          <w:sz w:val="22"/>
          <w:szCs w:val="22"/>
        </w:rPr>
      </w:pPr>
      <w:r w:rsidRPr="003A2477">
        <w:rPr>
          <w:sz w:val="22"/>
          <w:szCs w:val="22"/>
        </w:rPr>
        <w:t>Person Specification</w:t>
      </w:r>
      <w:r w:rsidRPr="003A2477">
        <w:rPr>
          <w:sz w:val="22"/>
          <w:szCs w:val="22"/>
          <w:u w:val="none"/>
        </w:rPr>
        <w:t xml:space="preserve">  </w:t>
      </w:r>
    </w:p>
    <w:p w14:paraId="688A5C09" w14:textId="77777777" w:rsidR="00D82BED" w:rsidRPr="003A2477" w:rsidRDefault="005736E7">
      <w:pPr>
        <w:spacing w:after="33" w:line="259" w:lineRule="auto"/>
        <w:ind w:left="0" w:firstLine="0"/>
        <w:jc w:val="left"/>
        <w:rPr>
          <w:sz w:val="22"/>
          <w:szCs w:val="22"/>
        </w:rPr>
      </w:pPr>
      <w:r w:rsidRPr="003A2477">
        <w:rPr>
          <w:b/>
          <w:sz w:val="22"/>
          <w:szCs w:val="22"/>
        </w:rPr>
        <w:t xml:space="preserve"> </w:t>
      </w:r>
    </w:p>
    <w:p w14:paraId="1EF9C2DA" w14:textId="77777777" w:rsidR="00D82BED" w:rsidRPr="003A2477" w:rsidRDefault="005736E7">
      <w:pPr>
        <w:spacing w:after="65"/>
        <w:rPr>
          <w:sz w:val="22"/>
          <w:szCs w:val="22"/>
        </w:rPr>
      </w:pPr>
      <w:r w:rsidRPr="003A2477">
        <w:rPr>
          <w:sz w:val="22"/>
          <w:szCs w:val="22"/>
        </w:rPr>
        <w:t xml:space="preserve">The job holder will; </w:t>
      </w:r>
    </w:p>
    <w:p w14:paraId="6EB4E927" w14:textId="77777777" w:rsidR="00D82BED" w:rsidRPr="003A2477" w:rsidRDefault="005736E7" w:rsidP="003A2477">
      <w:pPr>
        <w:pStyle w:val="ListParagraph"/>
        <w:numPr>
          <w:ilvl w:val="0"/>
          <w:numId w:val="24"/>
        </w:numPr>
        <w:spacing w:after="49"/>
        <w:rPr>
          <w:sz w:val="22"/>
          <w:szCs w:val="22"/>
        </w:rPr>
      </w:pPr>
      <w:r w:rsidRPr="003A2477">
        <w:rPr>
          <w:sz w:val="22"/>
          <w:szCs w:val="22"/>
        </w:rPr>
        <w:t xml:space="preserve">Have held a valid UK Driving Licence for at least 2 years </w:t>
      </w:r>
    </w:p>
    <w:p w14:paraId="2D6173B5" w14:textId="77777777" w:rsidR="00D82BED" w:rsidRPr="003A2477" w:rsidRDefault="005736E7" w:rsidP="003A2477">
      <w:pPr>
        <w:pStyle w:val="ListParagraph"/>
        <w:numPr>
          <w:ilvl w:val="0"/>
          <w:numId w:val="24"/>
        </w:numPr>
        <w:spacing w:after="44"/>
        <w:rPr>
          <w:sz w:val="22"/>
          <w:szCs w:val="22"/>
        </w:rPr>
      </w:pPr>
      <w:r w:rsidRPr="003A2477">
        <w:rPr>
          <w:sz w:val="22"/>
          <w:szCs w:val="22"/>
        </w:rPr>
        <w:t xml:space="preserve">Pass an initial Driver medical &amp; assessment </w:t>
      </w:r>
    </w:p>
    <w:p w14:paraId="0EA0A805" w14:textId="77777777" w:rsidR="00D82BED" w:rsidRPr="003A2477" w:rsidRDefault="005736E7" w:rsidP="003A2477">
      <w:pPr>
        <w:pStyle w:val="ListParagraph"/>
        <w:numPr>
          <w:ilvl w:val="0"/>
          <w:numId w:val="24"/>
        </w:numPr>
        <w:spacing w:after="44"/>
        <w:rPr>
          <w:sz w:val="22"/>
          <w:szCs w:val="22"/>
        </w:rPr>
      </w:pPr>
      <w:r w:rsidRPr="003A2477">
        <w:rPr>
          <w:sz w:val="22"/>
          <w:szCs w:val="22"/>
        </w:rPr>
        <w:t xml:space="preserve">Be able to work under pressure  </w:t>
      </w:r>
    </w:p>
    <w:p w14:paraId="1E25FEE6" w14:textId="77777777" w:rsidR="003A2477" w:rsidRPr="003A2477" w:rsidRDefault="005736E7" w:rsidP="003A2477">
      <w:pPr>
        <w:pStyle w:val="ListParagraph"/>
        <w:numPr>
          <w:ilvl w:val="0"/>
          <w:numId w:val="24"/>
        </w:numPr>
        <w:spacing w:after="45"/>
        <w:rPr>
          <w:sz w:val="22"/>
          <w:szCs w:val="22"/>
        </w:rPr>
      </w:pPr>
      <w:r w:rsidRPr="003A2477">
        <w:rPr>
          <w:sz w:val="22"/>
          <w:szCs w:val="22"/>
        </w:rPr>
        <w:t xml:space="preserve">Have strong Communication Skills </w:t>
      </w:r>
    </w:p>
    <w:p w14:paraId="3BD8872B" w14:textId="32B08124" w:rsidR="00D82BED" w:rsidRPr="003A2477" w:rsidRDefault="005736E7" w:rsidP="003A2477">
      <w:pPr>
        <w:pStyle w:val="ListParagraph"/>
        <w:numPr>
          <w:ilvl w:val="0"/>
          <w:numId w:val="24"/>
        </w:numPr>
        <w:spacing w:after="45"/>
        <w:rPr>
          <w:sz w:val="22"/>
          <w:szCs w:val="22"/>
        </w:rPr>
      </w:pPr>
      <w:r w:rsidRPr="003A2477">
        <w:rPr>
          <w:sz w:val="22"/>
          <w:szCs w:val="22"/>
        </w:rPr>
        <w:t xml:space="preserve">Ideally have previous professional driving experience  </w:t>
      </w:r>
      <w:r w:rsidRPr="003A2477">
        <w:rPr>
          <w:rFonts w:eastAsia="Times New Roman"/>
          <w:sz w:val="22"/>
          <w:szCs w:val="22"/>
        </w:rPr>
        <w:t xml:space="preserve"> </w:t>
      </w:r>
    </w:p>
    <w:p w14:paraId="1CC09B30" w14:textId="34052599" w:rsidR="003A2477" w:rsidRPr="003A2477" w:rsidRDefault="005736E7" w:rsidP="003A2477">
      <w:pPr>
        <w:pStyle w:val="ListParagraph"/>
        <w:numPr>
          <w:ilvl w:val="0"/>
          <w:numId w:val="24"/>
        </w:numPr>
        <w:spacing w:after="11" w:line="259" w:lineRule="auto"/>
        <w:jc w:val="left"/>
        <w:rPr>
          <w:sz w:val="22"/>
          <w:szCs w:val="22"/>
        </w:rPr>
      </w:pPr>
      <w:r w:rsidRPr="003A2477">
        <w:rPr>
          <w:sz w:val="22"/>
          <w:szCs w:val="22"/>
        </w:rPr>
        <w:t xml:space="preserve">Ideally have experience with a previous Health Care/Public Services role </w:t>
      </w:r>
      <w:r w:rsidRPr="003A2477">
        <w:rPr>
          <w:rFonts w:eastAsia="Segoe UI Symbol"/>
          <w:sz w:val="22"/>
          <w:szCs w:val="22"/>
        </w:rPr>
        <w:t></w:t>
      </w:r>
      <w:r w:rsidRPr="003A2477">
        <w:rPr>
          <w:rFonts w:eastAsia="Arial"/>
          <w:sz w:val="22"/>
          <w:szCs w:val="22"/>
        </w:rPr>
        <w:t xml:space="preserve"> </w:t>
      </w:r>
    </w:p>
    <w:p w14:paraId="1D451814" w14:textId="2EF220E3" w:rsidR="00D82BED" w:rsidRPr="003A2477" w:rsidRDefault="005736E7" w:rsidP="003A2477">
      <w:pPr>
        <w:pStyle w:val="ListParagraph"/>
        <w:numPr>
          <w:ilvl w:val="0"/>
          <w:numId w:val="24"/>
        </w:numPr>
        <w:spacing w:after="291"/>
        <w:rPr>
          <w:sz w:val="22"/>
          <w:szCs w:val="22"/>
        </w:rPr>
      </w:pPr>
      <w:r w:rsidRPr="003A2477">
        <w:rPr>
          <w:sz w:val="22"/>
          <w:szCs w:val="22"/>
        </w:rPr>
        <w:t xml:space="preserve">Consent to an annual driving assessment </w:t>
      </w:r>
    </w:p>
    <w:p w14:paraId="7EB97C7F" w14:textId="77777777" w:rsidR="00D82BED" w:rsidRPr="003A2477" w:rsidRDefault="005736E7">
      <w:pPr>
        <w:pStyle w:val="Heading1"/>
        <w:ind w:left="-5"/>
        <w:rPr>
          <w:sz w:val="22"/>
          <w:szCs w:val="22"/>
        </w:rPr>
      </w:pPr>
      <w:r w:rsidRPr="003A2477">
        <w:rPr>
          <w:sz w:val="22"/>
          <w:szCs w:val="22"/>
        </w:rPr>
        <w:t>Diversity</w:t>
      </w:r>
      <w:r w:rsidRPr="003A2477">
        <w:rPr>
          <w:sz w:val="22"/>
          <w:szCs w:val="22"/>
          <w:u w:val="none"/>
        </w:rPr>
        <w:t xml:space="preserve"> </w:t>
      </w:r>
    </w:p>
    <w:p w14:paraId="2CEA0E0C"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2A29AA38" w14:textId="77777777" w:rsidR="00D82BED" w:rsidRPr="003A2477" w:rsidRDefault="005736E7">
      <w:pPr>
        <w:rPr>
          <w:sz w:val="22"/>
          <w:szCs w:val="22"/>
        </w:rPr>
      </w:pPr>
      <w:r w:rsidRPr="003A2477">
        <w:rPr>
          <w:sz w:val="22"/>
          <w:szCs w:val="22"/>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 </w:t>
      </w:r>
    </w:p>
    <w:p w14:paraId="1B73E13D" w14:textId="77777777" w:rsidR="00D82BED" w:rsidRPr="003A2477" w:rsidRDefault="005736E7">
      <w:pPr>
        <w:spacing w:after="19" w:line="259" w:lineRule="auto"/>
        <w:ind w:left="0" w:firstLine="0"/>
        <w:jc w:val="left"/>
        <w:rPr>
          <w:sz w:val="22"/>
          <w:szCs w:val="22"/>
        </w:rPr>
      </w:pPr>
      <w:r w:rsidRPr="003A2477">
        <w:rPr>
          <w:sz w:val="22"/>
          <w:szCs w:val="22"/>
        </w:rPr>
        <w:t xml:space="preserve"> </w:t>
      </w:r>
    </w:p>
    <w:p w14:paraId="4794B228" w14:textId="77777777" w:rsidR="00D82BED" w:rsidRPr="003A2477" w:rsidRDefault="005736E7">
      <w:pPr>
        <w:pStyle w:val="Heading1"/>
        <w:ind w:left="-5"/>
        <w:rPr>
          <w:sz w:val="22"/>
          <w:szCs w:val="22"/>
        </w:rPr>
      </w:pPr>
      <w:r w:rsidRPr="003A2477">
        <w:rPr>
          <w:sz w:val="22"/>
          <w:szCs w:val="22"/>
        </w:rPr>
        <w:t>Safeguarding</w:t>
      </w:r>
      <w:r w:rsidRPr="003A2477">
        <w:rPr>
          <w:rFonts w:eastAsia="Arial"/>
          <w:sz w:val="22"/>
          <w:szCs w:val="22"/>
          <w:u w:val="none"/>
        </w:rPr>
        <w:t xml:space="preserve"> </w:t>
      </w:r>
    </w:p>
    <w:p w14:paraId="2E838FEF" w14:textId="77777777" w:rsidR="00D82BED" w:rsidRPr="003A2477" w:rsidRDefault="005736E7">
      <w:pPr>
        <w:spacing w:after="0" w:line="259" w:lineRule="auto"/>
        <w:ind w:left="0" w:firstLine="0"/>
        <w:jc w:val="left"/>
        <w:rPr>
          <w:sz w:val="22"/>
          <w:szCs w:val="22"/>
        </w:rPr>
      </w:pPr>
      <w:r w:rsidRPr="003A2477">
        <w:rPr>
          <w:rFonts w:eastAsia="Arial"/>
          <w:sz w:val="22"/>
          <w:szCs w:val="22"/>
        </w:rPr>
        <w:t xml:space="preserve"> </w:t>
      </w:r>
    </w:p>
    <w:p w14:paraId="083590C8" w14:textId="77777777" w:rsidR="00D82BED" w:rsidRPr="003A2477" w:rsidRDefault="005736E7">
      <w:pPr>
        <w:rPr>
          <w:sz w:val="22"/>
          <w:szCs w:val="22"/>
        </w:rPr>
      </w:pPr>
      <w:r w:rsidRPr="003A2477">
        <w:rPr>
          <w:sz w:val="22"/>
          <w:szCs w:val="22"/>
        </w:rPr>
        <w:t xml:space="preserve">DHU Health Care CIC is committed to safeguarding and promoting the welfare of Adults, Children and Young People and expects all staff and volunteers to share this commitment. </w:t>
      </w:r>
    </w:p>
    <w:p w14:paraId="09FFEAAD"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39DAB428" w14:textId="77777777" w:rsidR="00D82BED" w:rsidRPr="003A2477" w:rsidRDefault="005736E7">
      <w:pPr>
        <w:pStyle w:val="Heading1"/>
        <w:ind w:left="-5"/>
        <w:rPr>
          <w:sz w:val="22"/>
          <w:szCs w:val="22"/>
        </w:rPr>
      </w:pPr>
      <w:r w:rsidRPr="003A2477">
        <w:rPr>
          <w:sz w:val="22"/>
          <w:szCs w:val="22"/>
        </w:rPr>
        <w:t>Infection Prevention &amp; Control</w:t>
      </w:r>
      <w:r w:rsidRPr="003A2477">
        <w:rPr>
          <w:sz w:val="22"/>
          <w:szCs w:val="22"/>
          <w:u w:val="none"/>
        </w:rPr>
        <w:t xml:space="preserve"> </w:t>
      </w:r>
    </w:p>
    <w:p w14:paraId="163E3D0C"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6CB8B904" w14:textId="77777777" w:rsidR="00D82BED" w:rsidRPr="003A2477" w:rsidRDefault="005736E7">
      <w:pPr>
        <w:rPr>
          <w:sz w:val="22"/>
          <w:szCs w:val="22"/>
        </w:rPr>
      </w:pPr>
      <w:r w:rsidRPr="003A2477">
        <w:rPr>
          <w:sz w:val="22"/>
          <w:szCs w:val="22"/>
        </w:rPr>
        <w:t xml:space="preserve">Infection Prevention &amp; Control is pivotal in ensuring a safe &amp; clean environment for both patients and staff.  IP&amp;C is everyone’s responsibility and strict adherence to the IP&amp;C policy is expected of ALL employees of the organisation. </w:t>
      </w:r>
    </w:p>
    <w:p w14:paraId="059ECF7C"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388A736E" w14:textId="77777777" w:rsidR="00D82BED" w:rsidRPr="003A2477" w:rsidRDefault="005736E7">
      <w:pPr>
        <w:pStyle w:val="Heading1"/>
        <w:ind w:left="-5"/>
        <w:rPr>
          <w:sz w:val="22"/>
          <w:szCs w:val="22"/>
        </w:rPr>
      </w:pPr>
      <w:r w:rsidRPr="003A2477">
        <w:rPr>
          <w:sz w:val="22"/>
          <w:szCs w:val="22"/>
        </w:rPr>
        <w:t>Acknowledgment</w:t>
      </w:r>
      <w:r w:rsidRPr="003A2477">
        <w:rPr>
          <w:sz w:val="22"/>
          <w:szCs w:val="22"/>
          <w:u w:val="none"/>
        </w:rPr>
        <w:t xml:space="preserve">  </w:t>
      </w:r>
    </w:p>
    <w:p w14:paraId="327B2352"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3906CAE5" w14:textId="77777777" w:rsidR="00D82BED" w:rsidRPr="003A2477" w:rsidRDefault="005736E7">
      <w:pPr>
        <w:spacing w:after="47"/>
        <w:rPr>
          <w:sz w:val="22"/>
          <w:szCs w:val="22"/>
        </w:rPr>
      </w:pPr>
      <w:r w:rsidRPr="003A2477">
        <w:rPr>
          <w:sz w:val="22"/>
          <w:szCs w:val="22"/>
        </w:rPr>
        <w:t xml:space="preserve">I acknowledge receipt and confirm my understanding and acceptance of the responsibilities specified in my Job Description. </w:t>
      </w:r>
    </w:p>
    <w:p w14:paraId="54A27F51" w14:textId="77777777" w:rsidR="00D82BED" w:rsidRPr="003A2477" w:rsidRDefault="005736E7">
      <w:pPr>
        <w:spacing w:after="38" w:line="259" w:lineRule="auto"/>
        <w:ind w:left="0" w:firstLine="0"/>
        <w:jc w:val="left"/>
        <w:rPr>
          <w:sz w:val="22"/>
          <w:szCs w:val="22"/>
        </w:rPr>
      </w:pPr>
      <w:r w:rsidRPr="003A2477">
        <w:rPr>
          <w:i/>
          <w:sz w:val="22"/>
          <w:szCs w:val="22"/>
        </w:rPr>
        <w:t xml:space="preserve"> </w:t>
      </w:r>
    </w:p>
    <w:p w14:paraId="78FB353E" w14:textId="77777777" w:rsidR="00D82BED" w:rsidRPr="003A2477" w:rsidRDefault="005736E7">
      <w:pPr>
        <w:spacing w:after="43" w:line="259" w:lineRule="auto"/>
        <w:ind w:left="0" w:firstLine="0"/>
        <w:jc w:val="left"/>
        <w:rPr>
          <w:sz w:val="22"/>
          <w:szCs w:val="22"/>
        </w:rPr>
      </w:pPr>
      <w:r w:rsidRPr="003A2477">
        <w:rPr>
          <w:b/>
          <w:i/>
          <w:sz w:val="22"/>
          <w:szCs w:val="22"/>
        </w:rPr>
        <w:t>Please Note:</w:t>
      </w:r>
      <w:r w:rsidRPr="003A2477">
        <w:rPr>
          <w:i/>
          <w:sz w:val="22"/>
          <w:szCs w:val="22"/>
        </w:rPr>
        <w:t xml:space="preserve"> If you are unclear of any requirement in this document obtain clarification from your line manager.  </w:t>
      </w:r>
    </w:p>
    <w:p w14:paraId="58367E2A" w14:textId="77777777" w:rsidR="00D82BED" w:rsidRPr="003A2477" w:rsidRDefault="005736E7">
      <w:pPr>
        <w:spacing w:after="0" w:line="259" w:lineRule="auto"/>
        <w:ind w:left="0" w:firstLine="0"/>
        <w:jc w:val="left"/>
        <w:rPr>
          <w:sz w:val="22"/>
          <w:szCs w:val="22"/>
        </w:rPr>
      </w:pPr>
      <w:r w:rsidRPr="003A2477">
        <w:rPr>
          <w:i/>
          <w:sz w:val="22"/>
          <w:szCs w:val="22"/>
        </w:rPr>
        <w:t xml:space="preserve"> </w:t>
      </w:r>
    </w:p>
    <w:tbl>
      <w:tblPr>
        <w:tblStyle w:val="TableGrid"/>
        <w:tblW w:w="9742" w:type="dxa"/>
        <w:tblInd w:w="-143" w:type="dxa"/>
        <w:tblCellMar>
          <w:top w:w="35" w:type="dxa"/>
          <w:left w:w="104" w:type="dxa"/>
          <w:right w:w="115" w:type="dxa"/>
        </w:tblCellMar>
        <w:tblLook w:val="04A0" w:firstRow="1" w:lastRow="0" w:firstColumn="1" w:lastColumn="0" w:noHBand="0" w:noVBand="1"/>
      </w:tblPr>
      <w:tblGrid>
        <w:gridCol w:w="2480"/>
        <w:gridCol w:w="2980"/>
        <w:gridCol w:w="1361"/>
        <w:gridCol w:w="2921"/>
      </w:tblGrid>
      <w:tr w:rsidR="00D82BED" w:rsidRPr="003A2477" w14:paraId="75707743" w14:textId="77777777">
        <w:trPr>
          <w:trHeight w:val="570"/>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3D92E7CD" w14:textId="77777777" w:rsidR="00D82BED" w:rsidRPr="003A2477" w:rsidRDefault="005736E7">
            <w:pPr>
              <w:spacing w:after="38" w:line="259" w:lineRule="auto"/>
              <w:ind w:left="5" w:firstLine="0"/>
              <w:jc w:val="left"/>
              <w:rPr>
                <w:sz w:val="22"/>
                <w:szCs w:val="22"/>
              </w:rPr>
            </w:pPr>
            <w:r w:rsidRPr="003A2477">
              <w:rPr>
                <w:color w:val="FFFFFF"/>
                <w:sz w:val="22"/>
                <w:szCs w:val="22"/>
              </w:rPr>
              <w:t xml:space="preserve">Signature of Post Holder: </w:t>
            </w:r>
          </w:p>
          <w:p w14:paraId="47D37572" w14:textId="77777777" w:rsidR="00D82BED" w:rsidRPr="003A2477" w:rsidRDefault="005736E7">
            <w:pPr>
              <w:spacing w:after="0" w:line="259" w:lineRule="auto"/>
              <w:ind w:left="5" w:firstLine="0"/>
              <w:jc w:val="left"/>
              <w:rPr>
                <w:sz w:val="22"/>
                <w:szCs w:val="22"/>
              </w:rPr>
            </w:pPr>
            <w:r w:rsidRPr="003A2477">
              <w:rPr>
                <w:color w:val="FFFFFF"/>
                <w:sz w:val="22"/>
                <w:szCs w:val="22"/>
              </w:rPr>
              <w:t xml:space="preserve"> </w:t>
            </w:r>
          </w:p>
        </w:tc>
        <w:tc>
          <w:tcPr>
            <w:tcW w:w="2980" w:type="dxa"/>
            <w:tcBorders>
              <w:top w:val="single" w:sz="4" w:space="0" w:color="000000"/>
              <w:left w:val="single" w:sz="4" w:space="0" w:color="000000"/>
              <w:bottom w:val="single" w:sz="4" w:space="0" w:color="000000"/>
              <w:right w:val="single" w:sz="4" w:space="0" w:color="000000"/>
            </w:tcBorders>
          </w:tcPr>
          <w:p w14:paraId="164D6551"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4F81BD"/>
          </w:tcPr>
          <w:p w14:paraId="3234922B"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25D848E0"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r w:rsidR="00D82BED" w:rsidRPr="003A2477" w14:paraId="308A17FD" w14:textId="77777777">
        <w:trPr>
          <w:trHeight w:val="292"/>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769C46E3" w14:textId="77777777" w:rsidR="00D82BED" w:rsidRPr="003A2477" w:rsidRDefault="005736E7">
            <w:pPr>
              <w:spacing w:after="0" w:line="259" w:lineRule="auto"/>
              <w:ind w:left="5" w:firstLine="0"/>
              <w:jc w:val="left"/>
              <w:rPr>
                <w:sz w:val="22"/>
                <w:szCs w:val="22"/>
              </w:rPr>
            </w:pPr>
            <w:r w:rsidRPr="003A2477">
              <w:rPr>
                <w:color w:val="FFFFFF"/>
                <w:sz w:val="22"/>
                <w:szCs w:val="22"/>
              </w:rPr>
              <w:t xml:space="preserve">Name: </w:t>
            </w:r>
          </w:p>
        </w:tc>
        <w:tc>
          <w:tcPr>
            <w:tcW w:w="7262" w:type="dxa"/>
            <w:gridSpan w:val="3"/>
            <w:tcBorders>
              <w:top w:val="single" w:sz="4" w:space="0" w:color="000000"/>
              <w:left w:val="single" w:sz="4" w:space="0" w:color="000000"/>
              <w:bottom w:val="single" w:sz="4" w:space="0" w:color="000000"/>
              <w:right w:val="single" w:sz="4" w:space="0" w:color="000000"/>
            </w:tcBorders>
          </w:tcPr>
          <w:p w14:paraId="645874EA"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bl>
    <w:p w14:paraId="3CC71CBA" w14:textId="77777777" w:rsidR="00D82BED" w:rsidRPr="003A2477" w:rsidRDefault="005736E7">
      <w:pPr>
        <w:spacing w:after="38" w:line="259" w:lineRule="auto"/>
        <w:ind w:left="0" w:firstLine="0"/>
        <w:jc w:val="left"/>
        <w:rPr>
          <w:sz w:val="22"/>
          <w:szCs w:val="22"/>
        </w:rPr>
      </w:pPr>
      <w:r w:rsidRPr="003A2477">
        <w:rPr>
          <w:sz w:val="22"/>
          <w:szCs w:val="22"/>
        </w:rPr>
        <w:lastRenderedPageBreak/>
        <w:t xml:space="preserve"> </w:t>
      </w:r>
    </w:p>
    <w:p w14:paraId="3DA5E0EA" w14:textId="77777777" w:rsidR="00D82BED" w:rsidRDefault="005736E7">
      <w:pPr>
        <w:spacing w:after="0" w:line="259" w:lineRule="auto"/>
        <w:ind w:left="0" w:firstLine="0"/>
        <w:jc w:val="left"/>
      </w:pPr>
      <w:r>
        <w:rPr>
          <w:i/>
        </w:rPr>
        <w:t xml:space="preserve"> </w:t>
      </w:r>
    </w:p>
    <w:p w14:paraId="1FB24694" w14:textId="77777777" w:rsidR="00D82BED" w:rsidRDefault="005736E7">
      <w:pPr>
        <w:spacing w:after="0" w:line="259" w:lineRule="auto"/>
        <w:ind w:left="0" w:firstLine="0"/>
        <w:jc w:val="left"/>
      </w:pPr>
      <w:r>
        <w:rPr>
          <w:i/>
        </w:rPr>
        <w:t xml:space="preserve"> </w:t>
      </w:r>
    </w:p>
    <w:p w14:paraId="154A5FE1" w14:textId="77777777" w:rsidR="00D82BED" w:rsidRDefault="005736E7">
      <w:pPr>
        <w:spacing w:after="0" w:line="259" w:lineRule="auto"/>
        <w:ind w:left="0" w:firstLine="0"/>
        <w:jc w:val="left"/>
      </w:pPr>
      <w:r>
        <w:t xml:space="preserve"> </w:t>
      </w:r>
    </w:p>
    <w:p w14:paraId="614CF27C" w14:textId="77777777" w:rsidR="00D82BED" w:rsidRDefault="005736E7">
      <w:pPr>
        <w:spacing w:after="0" w:line="259" w:lineRule="auto"/>
        <w:ind w:left="0" w:firstLine="0"/>
        <w:jc w:val="left"/>
      </w:pPr>
      <w:r>
        <w:t xml:space="preserve"> </w:t>
      </w:r>
    </w:p>
    <w:p w14:paraId="5FFF5E47" w14:textId="77777777" w:rsidR="00D82BED" w:rsidRDefault="005736E7">
      <w:pPr>
        <w:spacing w:after="28" w:line="259" w:lineRule="auto"/>
        <w:ind w:left="0" w:firstLine="0"/>
        <w:jc w:val="left"/>
      </w:pPr>
      <w:r>
        <w:t xml:space="preserve"> </w:t>
      </w:r>
    </w:p>
    <w:p w14:paraId="62D0C4D3"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7E1BB63B"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082ADEA3"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6FABC796"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2C14C46C" w14:textId="77777777" w:rsidR="00D82BED" w:rsidRDefault="005736E7">
      <w:pPr>
        <w:spacing w:after="45" w:line="259" w:lineRule="auto"/>
        <w:ind w:left="0" w:firstLine="0"/>
        <w:jc w:val="left"/>
      </w:pPr>
      <w:r>
        <w:rPr>
          <w:rFonts w:ascii="Times New Roman" w:eastAsia="Times New Roman" w:hAnsi="Times New Roman" w:cs="Times New Roman"/>
          <w:sz w:val="24"/>
        </w:rPr>
        <w:t xml:space="preserve"> </w:t>
      </w:r>
    </w:p>
    <w:p w14:paraId="33C031AF" w14:textId="77777777" w:rsidR="00D82BED" w:rsidRDefault="005736E7">
      <w:pPr>
        <w:spacing w:after="0" w:line="259" w:lineRule="auto"/>
        <w:ind w:left="0" w:firstLine="0"/>
        <w:jc w:val="left"/>
      </w:pPr>
      <w:r>
        <w:rPr>
          <w:sz w:val="16"/>
        </w:rPr>
        <w:t xml:space="preserve"> </w:t>
      </w:r>
    </w:p>
    <w:p w14:paraId="6F3EE73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2 </w:t>
      </w:r>
    </w:p>
    <w:p w14:paraId="5B39A869" w14:textId="77777777" w:rsidR="00D82BED" w:rsidRDefault="005736E7">
      <w:pPr>
        <w:spacing w:after="0" w:line="259" w:lineRule="auto"/>
        <w:ind w:left="0" w:firstLine="0"/>
        <w:jc w:val="left"/>
      </w:pPr>
      <w:r>
        <w:rPr>
          <w:sz w:val="16"/>
        </w:rPr>
        <w:t xml:space="preserve"> </w:t>
      </w:r>
    </w:p>
    <w:p w14:paraId="4DFEA63A" w14:textId="77777777" w:rsidR="00D82BED" w:rsidRDefault="005736E7">
      <w:pPr>
        <w:spacing w:after="0" w:line="259" w:lineRule="auto"/>
        <w:ind w:left="0" w:firstLine="0"/>
        <w:jc w:val="left"/>
      </w:pPr>
      <w:r>
        <w:rPr>
          <w:sz w:val="16"/>
        </w:rPr>
        <w:t xml:space="preserve"> </w:t>
      </w:r>
    </w:p>
    <w:p w14:paraId="3D3BCFFE" w14:textId="77777777" w:rsidR="00D82BED" w:rsidRDefault="005736E7">
      <w:pPr>
        <w:spacing w:after="0" w:line="259" w:lineRule="auto"/>
        <w:ind w:left="0" w:firstLine="0"/>
        <w:jc w:val="left"/>
      </w:pPr>
      <w:r>
        <w:rPr>
          <w:sz w:val="16"/>
        </w:rPr>
        <w:t xml:space="preserve"> </w:t>
      </w:r>
    </w:p>
    <w:tbl>
      <w:tblPr>
        <w:tblStyle w:val="TableGrid"/>
        <w:tblW w:w="5364" w:type="dxa"/>
        <w:tblInd w:w="4111" w:type="dxa"/>
        <w:tblCellMar>
          <w:top w:w="10" w:type="dxa"/>
          <w:left w:w="110" w:type="dxa"/>
          <w:right w:w="115" w:type="dxa"/>
        </w:tblCellMar>
        <w:tblLook w:val="04A0" w:firstRow="1" w:lastRow="0" w:firstColumn="1" w:lastColumn="0" w:noHBand="0" w:noVBand="1"/>
      </w:tblPr>
      <w:tblGrid>
        <w:gridCol w:w="1786"/>
        <w:gridCol w:w="1787"/>
        <w:gridCol w:w="1791"/>
      </w:tblGrid>
      <w:tr w:rsidR="00D82BED" w14:paraId="07520704"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3AA723B5" w14:textId="77777777" w:rsidR="00D82BED" w:rsidRDefault="005736E7">
            <w:pPr>
              <w:spacing w:after="0" w:line="259" w:lineRule="auto"/>
              <w:ind w:left="0" w:firstLine="0"/>
              <w:jc w:val="left"/>
            </w:pPr>
            <w:r>
              <w:rPr>
                <w:rFonts w:ascii="Arial" w:eastAsia="Arial" w:hAnsi="Arial" w:cs="Arial"/>
                <w:sz w:val="16"/>
              </w:rPr>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911A7D4"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75603805"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70E3C6D8" w14:textId="77777777" w:rsidR="00D82BED" w:rsidRDefault="005736E7">
      <w:pPr>
        <w:spacing w:after="22" w:line="259" w:lineRule="auto"/>
        <w:ind w:left="0" w:firstLine="0"/>
        <w:jc w:val="left"/>
      </w:pPr>
      <w:r>
        <w:rPr>
          <w:sz w:val="16"/>
        </w:rPr>
        <w:t xml:space="preserve"> </w:t>
      </w:r>
    </w:p>
    <w:p w14:paraId="6D50349E" w14:textId="77777777" w:rsidR="00D82BED" w:rsidRDefault="005736E7">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38FF7DD2" w14:textId="6A5BBFC1" w:rsidR="00D82BED" w:rsidRDefault="005736E7">
      <w:pPr>
        <w:tabs>
          <w:tab w:val="center" w:pos="435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C8AB4D6"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30483D86"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5E6D17F7"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1A3D5A37" w14:textId="77777777" w:rsidR="00D82BED" w:rsidRDefault="005736E7">
      <w:pPr>
        <w:spacing w:after="11040" w:line="259" w:lineRule="auto"/>
        <w:ind w:left="0" w:firstLine="0"/>
        <w:jc w:val="left"/>
      </w:pPr>
      <w:r>
        <w:rPr>
          <w:rFonts w:ascii="Times New Roman" w:eastAsia="Times New Roman" w:hAnsi="Times New Roman" w:cs="Times New Roman"/>
          <w:sz w:val="24"/>
        </w:rPr>
        <w:t xml:space="preserve"> </w:t>
      </w:r>
    </w:p>
    <w:p w14:paraId="3EBAB0A5" w14:textId="77777777" w:rsidR="00D82BED" w:rsidRDefault="005736E7">
      <w:pPr>
        <w:spacing w:after="0" w:line="259" w:lineRule="auto"/>
        <w:ind w:left="0" w:firstLine="0"/>
        <w:jc w:val="left"/>
      </w:pPr>
      <w:r>
        <w:rPr>
          <w:sz w:val="16"/>
        </w:rPr>
        <w:lastRenderedPageBreak/>
        <w:t xml:space="preserve"> </w:t>
      </w:r>
    </w:p>
    <w:p w14:paraId="1B177A6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3 </w:t>
      </w:r>
    </w:p>
    <w:p w14:paraId="6EC0117E" w14:textId="77777777" w:rsidR="00D82BED" w:rsidRDefault="005736E7">
      <w:pPr>
        <w:spacing w:after="0" w:line="259" w:lineRule="auto"/>
        <w:ind w:left="0" w:firstLine="0"/>
        <w:jc w:val="left"/>
      </w:pPr>
      <w:r>
        <w:rPr>
          <w:sz w:val="16"/>
        </w:rPr>
        <w:t xml:space="preserve"> </w:t>
      </w:r>
    </w:p>
    <w:p w14:paraId="596BF892" w14:textId="77777777" w:rsidR="00D82BED" w:rsidRDefault="005736E7">
      <w:pPr>
        <w:spacing w:after="0" w:line="259" w:lineRule="auto"/>
        <w:ind w:left="0" w:firstLine="0"/>
        <w:jc w:val="left"/>
      </w:pPr>
      <w:r>
        <w:rPr>
          <w:sz w:val="16"/>
        </w:rPr>
        <w:t xml:space="preserve"> </w:t>
      </w:r>
    </w:p>
    <w:p w14:paraId="1E2BE52A" w14:textId="77777777" w:rsidR="00D82BED" w:rsidRDefault="005736E7">
      <w:pPr>
        <w:spacing w:after="0" w:line="259" w:lineRule="auto"/>
        <w:ind w:left="0" w:firstLine="0"/>
        <w:jc w:val="left"/>
      </w:pPr>
      <w:r>
        <w:rPr>
          <w:sz w:val="16"/>
        </w:rPr>
        <w:t xml:space="preserve"> </w:t>
      </w:r>
    </w:p>
    <w:tbl>
      <w:tblPr>
        <w:tblStyle w:val="TableGrid"/>
        <w:tblW w:w="5364" w:type="dxa"/>
        <w:tblInd w:w="4111" w:type="dxa"/>
        <w:tblCellMar>
          <w:top w:w="10" w:type="dxa"/>
          <w:left w:w="110" w:type="dxa"/>
          <w:right w:w="115" w:type="dxa"/>
        </w:tblCellMar>
        <w:tblLook w:val="04A0" w:firstRow="1" w:lastRow="0" w:firstColumn="1" w:lastColumn="0" w:noHBand="0" w:noVBand="1"/>
      </w:tblPr>
      <w:tblGrid>
        <w:gridCol w:w="1786"/>
        <w:gridCol w:w="1787"/>
        <w:gridCol w:w="1791"/>
      </w:tblGrid>
      <w:tr w:rsidR="00D82BED" w14:paraId="19E1456D"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150333DC" w14:textId="77777777" w:rsidR="00D82BED" w:rsidRDefault="005736E7">
            <w:pPr>
              <w:spacing w:after="0" w:line="259" w:lineRule="auto"/>
              <w:ind w:left="0" w:firstLine="0"/>
              <w:jc w:val="left"/>
            </w:pPr>
            <w:r>
              <w:rPr>
                <w:rFonts w:ascii="Arial" w:eastAsia="Arial" w:hAnsi="Arial" w:cs="Arial"/>
                <w:sz w:val="16"/>
              </w:rPr>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6E929DB"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29F79379"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72313079" w14:textId="77777777" w:rsidR="00D82BED" w:rsidRDefault="005736E7">
      <w:pPr>
        <w:spacing w:after="22" w:line="259" w:lineRule="auto"/>
        <w:ind w:left="0" w:firstLine="0"/>
        <w:jc w:val="left"/>
      </w:pPr>
      <w:r>
        <w:rPr>
          <w:sz w:val="16"/>
        </w:rPr>
        <w:t xml:space="preserve"> </w:t>
      </w:r>
    </w:p>
    <w:p w14:paraId="641D95E7" w14:textId="77777777" w:rsidR="00D82BED" w:rsidRDefault="005736E7">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sectPr w:rsidR="00D82BED">
      <w:headerReference w:type="default" r:id="rId7"/>
      <w:pgSz w:w="12240" w:h="15840"/>
      <w:pgMar w:top="720" w:right="1432" w:bottom="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6113" w14:textId="77777777" w:rsidR="00723048" w:rsidRDefault="00723048" w:rsidP="00723048">
      <w:pPr>
        <w:spacing w:after="0" w:line="240" w:lineRule="auto"/>
      </w:pPr>
      <w:r>
        <w:separator/>
      </w:r>
    </w:p>
  </w:endnote>
  <w:endnote w:type="continuationSeparator" w:id="0">
    <w:p w14:paraId="20FA75C7" w14:textId="77777777" w:rsidR="00723048" w:rsidRDefault="00723048" w:rsidP="0072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27BE" w14:textId="77777777" w:rsidR="00723048" w:rsidRDefault="00723048" w:rsidP="00723048">
      <w:pPr>
        <w:spacing w:after="0" w:line="240" w:lineRule="auto"/>
      </w:pPr>
      <w:r>
        <w:separator/>
      </w:r>
    </w:p>
  </w:footnote>
  <w:footnote w:type="continuationSeparator" w:id="0">
    <w:p w14:paraId="24F15A81" w14:textId="77777777" w:rsidR="00723048" w:rsidRDefault="00723048" w:rsidP="0072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8DA8" w14:textId="7FDBE020" w:rsidR="00723048" w:rsidRDefault="00723048" w:rsidP="00723048">
    <w:pPr>
      <w:pStyle w:val="Header"/>
      <w:jc w:val="center"/>
    </w:pPr>
    <w:r>
      <w:rPr>
        <w:noProof/>
      </w:rPr>
      <w:drawing>
        <wp:inline distT="0" distB="0" distL="0" distR="0" wp14:anchorId="313228D5" wp14:editId="12BB4AE8">
          <wp:extent cx="922020" cy="532928"/>
          <wp:effectExtent l="0" t="0" r="0" b="635"/>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32078" cy="538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2B"/>
    <w:multiLevelType w:val="hybridMultilevel"/>
    <w:tmpl w:val="6B7E1C9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E6"/>
    <w:multiLevelType w:val="hybridMultilevel"/>
    <w:tmpl w:val="86A85932"/>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204C"/>
    <w:multiLevelType w:val="hybridMultilevel"/>
    <w:tmpl w:val="8F567F0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2A9"/>
    <w:multiLevelType w:val="hybridMultilevel"/>
    <w:tmpl w:val="AB487808"/>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0F7"/>
    <w:multiLevelType w:val="hybridMultilevel"/>
    <w:tmpl w:val="418E6BA2"/>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1D2D7FD7"/>
    <w:multiLevelType w:val="hybridMultilevel"/>
    <w:tmpl w:val="81146408"/>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6" w15:restartNumberingAfterBreak="0">
    <w:nsid w:val="22A00586"/>
    <w:multiLevelType w:val="hybridMultilevel"/>
    <w:tmpl w:val="4586983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B6781"/>
    <w:multiLevelType w:val="hybridMultilevel"/>
    <w:tmpl w:val="16D0713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E1161"/>
    <w:multiLevelType w:val="hybridMultilevel"/>
    <w:tmpl w:val="D6A8A192"/>
    <w:lvl w:ilvl="0" w:tplc="FCC22C8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01BB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4A4D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8805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3234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CC55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A435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684C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C8E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C8004D"/>
    <w:multiLevelType w:val="hybridMultilevel"/>
    <w:tmpl w:val="2962173E"/>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0" w15:restartNumberingAfterBreak="0">
    <w:nsid w:val="3613430C"/>
    <w:multiLevelType w:val="hybridMultilevel"/>
    <w:tmpl w:val="B27479A4"/>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D4F16"/>
    <w:multiLevelType w:val="hybridMultilevel"/>
    <w:tmpl w:val="8924B4FC"/>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039A6"/>
    <w:multiLevelType w:val="hybridMultilevel"/>
    <w:tmpl w:val="CCFEE72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50D42"/>
    <w:multiLevelType w:val="hybridMultilevel"/>
    <w:tmpl w:val="7F16DC0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7D22"/>
    <w:multiLevelType w:val="hybridMultilevel"/>
    <w:tmpl w:val="A646416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B3795"/>
    <w:multiLevelType w:val="hybridMultilevel"/>
    <w:tmpl w:val="3814DE44"/>
    <w:lvl w:ilvl="0" w:tplc="67885FD6">
      <w:start w:val="1"/>
      <w:numFmt w:val="bullet"/>
      <w:lvlText w:val="•"/>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6" w15:restartNumberingAfterBreak="0">
    <w:nsid w:val="58114FEE"/>
    <w:multiLevelType w:val="hybridMultilevel"/>
    <w:tmpl w:val="4F6A1A9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5AD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3814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40F6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61F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E804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3A8023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70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8F011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1D31F6F"/>
    <w:multiLevelType w:val="hybridMultilevel"/>
    <w:tmpl w:val="5784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80"/>
    <w:multiLevelType w:val="hybridMultilevel"/>
    <w:tmpl w:val="AB0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30A3F"/>
    <w:multiLevelType w:val="hybridMultilevel"/>
    <w:tmpl w:val="634026E8"/>
    <w:lvl w:ilvl="0" w:tplc="67885FD6">
      <w:start w:val="1"/>
      <w:numFmt w:val="bullet"/>
      <w:lvlText w:val="•"/>
      <w:lvlJc w:val="left"/>
      <w:pPr>
        <w:ind w:left="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6C66633E"/>
    <w:multiLevelType w:val="hybridMultilevel"/>
    <w:tmpl w:val="0B7E3C88"/>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1" w15:restartNumberingAfterBreak="0">
    <w:nsid w:val="6D250542"/>
    <w:multiLevelType w:val="hybridMultilevel"/>
    <w:tmpl w:val="E44E0188"/>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E425E"/>
    <w:multiLevelType w:val="hybridMultilevel"/>
    <w:tmpl w:val="BD3A13B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C5B32"/>
    <w:multiLevelType w:val="hybridMultilevel"/>
    <w:tmpl w:val="9672FB24"/>
    <w:lvl w:ilvl="0" w:tplc="46F4541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8643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4C273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98D5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2C0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4ABC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6CD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1E16A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6854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36135069">
    <w:abstractNumId w:val="16"/>
  </w:num>
  <w:num w:numId="2" w16cid:durableId="870337487">
    <w:abstractNumId w:val="23"/>
  </w:num>
  <w:num w:numId="3" w16cid:durableId="498930106">
    <w:abstractNumId w:val="8"/>
  </w:num>
  <w:num w:numId="4" w16cid:durableId="1590845111">
    <w:abstractNumId w:val="17"/>
  </w:num>
  <w:num w:numId="5" w16cid:durableId="641084717">
    <w:abstractNumId w:val="18"/>
  </w:num>
  <w:num w:numId="6" w16cid:durableId="578053564">
    <w:abstractNumId w:val="4"/>
  </w:num>
  <w:num w:numId="7" w16cid:durableId="2057389959">
    <w:abstractNumId w:val="13"/>
  </w:num>
  <w:num w:numId="8" w16cid:durableId="407311059">
    <w:abstractNumId w:val="21"/>
  </w:num>
  <w:num w:numId="9" w16cid:durableId="1548561832">
    <w:abstractNumId w:val="15"/>
  </w:num>
  <w:num w:numId="10" w16cid:durableId="1257445407">
    <w:abstractNumId w:val="0"/>
  </w:num>
  <w:num w:numId="11" w16cid:durableId="739669639">
    <w:abstractNumId w:val="22"/>
  </w:num>
  <w:num w:numId="12" w16cid:durableId="787771785">
    <w:abstractNumId w:val="20"/>
  </w:num>
  <w:num w:numId="13" w16cid:durableId="1922712371">
    <w:abstractNumId w:val="11"/>
  </w:num>
  <w:num w:numId="14" w16cid:durableId="360975417">
    <w:abstractNumId w:val="7"/>
  </w:num>
  <w:num w:numId="15" w16cid:durableId="702748197">
    <w:abstractNumId w:val="10"/>
  </w:num>
  <w:num w:numId="16" w16cid:durableId="1739131510">
    <w:abstractNumId w:val="2"/>
  </w:num>
  <w:num w:numId="17" w16cid:durableId="1813136209">
    <w:abstractNumId w:val="9"/>
  </w:num>
  <w:num w:numId="18" w16cid:durableId="1754937642">
    <w:abstractNumId w:val="12"/>
  </w:num>
  <w:num w:numId="19" w16cid:durableId="65879909">
    <w:abstractNumId w:val="14"/>
  </w:num>
  <w:num w:numId="20" w16cid:durableId="740907898">
    <w:abstractNumId w:val="6"/>
  </w:num>
  <w:num w:numId="21" w16cid:durableId="1797065001">
    <w:abstractNumId w:val="5"/>
  </w:num>
  <w:num w:numId="22" w16cid:durableId="1055809875">
    <w:abstractNumId w:val="19"/>
  </w:num>
  <w:num w:numId="23" w16cid:durableId="902256044">
    <w:abstractNumId w:val="3"/>
  </w:num>
  <w:num w:numId="24" w16cid:durableId="11448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D"/>
    <w:rsid w:val="002A4AF4"/>
    <w:rsid w:val="003A2477"/>
    <w:rsid w:val="004B78E8"/>
    <w:rsid w:val="005736E7"/>
    <w:rsid w:val="00613BB0"/>
    <w:rsid w:val="006B07CD"/>
    <w:rsid w:val="00723048"/>
    <w:rsid w:val="00A67AE2"/>
    <w:rsid w:val="00BA1CC4"/>
    <w:rsid w:val="00D54058"/>
    <w:rsid w:val="00D82BED"/>
    <w:rsid w:val="00FA7D53"/>
    <w:rsid w:val="00FC2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E06A"/>
  <w15:docId w15:val="{0CFCE27C-FF59-49B1-8B55-DDB9EE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48"/>
    <w:rPr>
      <w:rFonts w:ascii="Calibri" w:eastAsia="Calibri" w:hAnsi="Calibri" w:cs="Calibri"/>
      <w:color w:val="000000"/>
      <w:sz w:val="18"/>
    </w:rPr>
  </w:style>
  <w:style w:type="paragraph" w:styleId="Footer">
    <w:name w:val="footer"/>
    <w:basedOn w:val="Normal"/>
    <w:link w:val="FooterChar"/>
    <w:uiPriority w:val="99"/>
    <w:unhideWhenUsed/>
    <w:rsid w:val="0072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48"/>
    <w:rPr>
      <w:rFonts w:ascii="Calibri" w:eastAsia="Calibri" w:hAnsi="Calibri" w:cs="Calibri"/>
      <w:color w:val="000000"/>
      <w:sz w:val="18"/>
    </w:rPr>
  </w:style>
  <w:style w:type="paragraph" w:styleId="ListParagraph">
    <w:name w:val="List Paragraph"/>
    <w:basedOn w:val="Normal"/>
    <w:uiPriority w:val="34"/>
    <w:qFormat/>
    <w:rsid w:val="00723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Angela Learner</cp:lastModifiedBy>
  <cp:revision>6</cp:revision>
  <dcterms:created xsi:type="dcterms:W3CDTF">2024-07-01T15:01:00Z</dcterms:created>
  <dcterms:modified xsi:type="dcterms:W3CDTF">2025-09-24T11:59:00Z</dcterms:modified>
</cp:coreProperties>
</file>