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F6CD" w14:textId="77777777" w:rsidR="002A0C8D" w:rsidRDefault="002A0C8D" w:rsidP="002A0C8D">
      <w:pPr>
        <w:jc w:val="center"/>
        <w:outlineLvl w:val="0"/>
        <w:rPr>
          <w:rFonts w:asciiTheme="minorHAnsi" w:hAnsiTheme="minorHAnsi" w:cstheme="minorHAnsi"/>
          <w:b/>
          <w:sz w:val="18"/>
          <w:szCs w:val="18"/>
          <w:u w:val="single"/>
        </w:rPr>
      </w:pPr>
    </w:p>
    <w:p w14:paraId="0674DD6F"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C5F9F5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56F9E3EF" w14:textId="77777777" w:rsidTr="001078D4">
        <w:trPr>
          <w:trHeight w:val="533"/>
        </w:trPr>
        <w:tc>
          <w:tcPr>
            <w:tcW w:w="2417" w:type="dxa"/>
            <w:shd w:val="clear" w:color="auto" w:fill="4F81BD" w:themeFill="accent1"/>
          </w:tcPr>
          <w:p w14:paraId="0B700F3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9CF52A6" w14:textId="6FA0089C" w:rsidR="001C220A" w:rsidRPr="00292752" w:rsidRDefault="003E29C8" w:rsidP="00DD3F42">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Clinical</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tc>
        <w:tc>
          <w:tcPr>
            <w:tcW w:w="2417" w:type="dxa"/>
            <w:shd w:val="clear" w:color="auto" w:fill="4F81BD" w:themeFill="accent1"/>
          </w:tcPr>
          <w:p w14:paraId="41A2592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0C425B5A" w14:textId="77777777" w:rsidR="001C220A" w:rsidRDefault="001C220A" w:rsidP="001078D4">
            <w:pPr>
              <w:tabs>
                <w:tab w:val="left" w:pos="2340"/>
              </w:tabs>
              <w:outlineLvl w:val="0"/>
              <w:rPr>
                <w:rFonts w:asciiTheme="minorHAnsi" w:hAnsiTheme="minorHAnsi" w:cstheme="minorHAnsi"/>
                <w:sz w:val="18"/>
                <w:szCs w:val="18"/>
              </w:rPr>
            </w:pPr>
          </w:p>
          <w:p w14:paraId="68B731AF" w14:textId="77777777" w:rsidR="00A45E46" w:rsidRPr="002A0C8D" w:rsidRDefault="00DD3F4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587159DB" w14:textId="77777777" w:rsidTr="001078D4">
        <w:trPr>
          <w:trHeight w:val="257"/>
        </w:trPr>
        <w:tc>
          <w:tcPr>
            <w:tcW w:w="2417" w:type="dxa"/>
            <w:shd w:val="clear" w:color="auto" w:fill="4F81BD" w:themeFill="accent1"/>
          </w:tcPr>
          <w:p w14:paraId="4BAA2E1A"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AB772F6" w14:textId="31693811" w:rsidR="001C220A" w:rsidRDefault="00011ACA"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Loughborough Urgent Treatment Centre</w:t>
            </w:r>
          </w:p>
          <w:p w14:paraId="4AC22733"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1566B59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050D7BE" w14:textId="77777777" w:rsidR="001C220A" w:rsidRPr="002A0C8D" w:rsidRDefault="00DD3F4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0F910B7E"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A728796"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6C862C8" w14:textId="77777777" w:rsidR="001C220A" w:rsidRPr="002A0C8D" w:rsidRDefault="001C220A" w:rsidP="001C220A">
      <w:pPr>
        <w:jc w:val="both"/>
        <w:rPr>
          <w:rFonts w:asciiTheme="minorHAnsi" w:hAnsiTheme="minorHAnsi" w:cstheme="minorHAnsi"/>
          <w:i/>
          <w:sz w:val="18"/>
          <w:szCs w:val="18"/>
          <w:u w:val="single"/>
        </w:rPr>
      </w:pPr>
    </w:p>
    <w:p w14:paraId="70824B9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519B2E95" w14:textId="77777777" w:rsidR="000A358F" w:rsidRPr="000A358F" w:rsidRDefault="000A358F" w:rsidP="000A358F">
      <w:pPr>
        <w:jc w:val="both"/>
        <w:rPr>
          <w:rFonts w:asciiTheme="minorHAnsi" w:hAnsiTheme="minorHAnsi" w:cstheme="minorHAnsi"/>
          <w:sz w:val="18"/>
          <w:szCs w:val="18"/>
        </w:rPr>
      </w:pPr>
    </w:p>
    <w:p w14:paraId="4956E9A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264EE8F0" w14:textId="77777777" w:rsidR="000A358F" w:rsidRPr="000A358F" w:rsidRDefault="000A358F" w:rsidP="000A358F">
      <w:pPr>
        <w:jc w:val="both"/>
        <w:rPr>
          <w:rFonts w:asciiTheme="minorHAnsi" w:hAnsiTheme="minorHAnsi" w:cstheme="minorHAnsi"/>
          <w:sz w:val="18"/>
          <w:szCs w:val="18"/>
        </w:rPr>
      </w:pPr>
    </w:p>
    <w:p w14:paraId="3C4B1249"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7093EDB" w14:textId="77777777" w:rsidR="00457E99" w:rsidRDefault="00457E99" w:rsidP="000A358F">
      <w:pPr>
        <w:jc w:val="both"/>
        <w:rPr>
          <w:rFonts w:asciiTheme="minorHAnsi" w:hAnsiTheme="minorHAnsi" w:cstheme="minorHAnsi"/>
          <w:sz w:val="18"/>
          <w:szCs w:val="18"/>
        </w:rPr>
      </w:pPr>
    </w:p>
    <w:p w14:paraId="28BD2436" w14:textId="77777777" w:rsidR="00457E99" w:rsidRDefault="00896742" w:rsidP="00457E99">
      <w:pPr>
        <w:jc w:val="both"/>
        <w:rPr>
          <w:rFonts w:asciiTheme="minorHAnsi" w:hAnsiTheme="minorHAnsi" w:cstheme="minorHAnsi"/>
          <w:sz w:val="18"/>
          <w:szCs w:val="18"/>
          <w:lang w:val="en-GB"/>
        </w:rPr>
      </w:pPr>
      <w:r>
        <w:rPr>
          <w:rFonts w:asciiTheme="minorHAnsi" w:hAnsiTheme="minorHAnsi" w:cstheme="minorHAnsi"/>
          <w:sz w:val="18"/>
          <w:szCs w:val="18"/>
          <w:lang w:eastAsia="en-GB"/>
        </w:rPr>
        <w:t>If desired, this</w:t>
      </w:r>
      <w:r w:rsidR="00457E99">
        <w:rPr>
          <w:rFonts w:asciiTheme="minorHAnsi" w:hAnsiTheme="minorHAnsi" w:cstheme="minorHAnsi"/>
          <w:sz w:val="18"/>
          <w:szCs w:val="18"/>
          <w:lang w:eastAsia="en-GB"/>
        </w:rPr>
        <w:t xml:space="preserve"> post is a developmental </w:t>
      </w:r>
      <w:r w:rsidR="00685367">
        <w:rPr>
          <w:rFonts w:asciiTheme="minorHAnsi" w:hAnsiTheme="minorHAnsi" w:cstheme="minorHAnsi"/>
          <w:sz w:val="18"/>
          <w:szCs w:val="18"/>
          <w:lang w:eastAsia="en-GB"/>
        </w:rPr>
        <w:t>position</w:t>
      </w:r>
      <w:r w:rsidR="00457E99">
        <w:rPr>
          <w:rFonts w:asciiTheme="minorHAnsi" w:hAnsiTheme="minorHAnsi" w:cstheme="minorHAnsi"/>
          <w:sz w:val="18"/>
          <w:szCs w:val="18"/>
          <w:lang w:eastAsia="en-GB"/>
        </w:rPr>
        <w:t xml:space="preserve"> with funded Advanced Clinical Practitioner training</w:t>
      </w:r>
      <w:r>
        <w:rPr>
          <w:rFonts w:asciiTheme="minorHAnsi" w:hAnsiTheme="minorHAnsi" w:cstheme="minorHAnsi"/>
          <w:sz w:val="18"/>
          <w:szCs w:val="18"/>
          <w:lang w:eastAsia="en-GB"/>
        </w:rPr>
        <w:t xml:space="preserve"> and support</w:t>
      </w:r>
      <w:r w:rsidR="00457E99">
        <w:rPr>
          <w:rFonts w:asciiTheme="minorHAnsi" w:hAnsiTheme="minorHAnsi" w:cstheme="minorHAnsi"/>
          <w:sz w:val="18"/>
          <w:szCs w:val="18"/>
          <w:lang w:eastAsia="en-GB"/>
        </w:rPr>
        <w:t xml:space="preserve"> available</w:t>
      </w:r>
      <w:r w:rsidR="00685367">
        <w:rPr>
          <w:rFonts w:asciiTheme="minorHAnsi" w:hAnsiTheme="minorHAnsi" w:cstheme="minorHAnsi"/>
          <w:sz w:val="18"/>
          <w:szCs w:val="18"/>
          <w:lang w:eastAsia="en-GB"/>
        </w:rPr>
        <w:t>. Where applicable, t</w:t>
      </w:r>
      <w:r w:rsidR="00457E99">
        <w:rPr>
          <w:rFonts w:asciiTheme="minorHAnsi" w:hAnsiTheme="minorHAnsi" w:cstheme="minorHAnsi"/>
          <w:sz w:val="18"/>
          <w:szCs w:val="18"/>
          <w:lang w:eastAsia="en-GB"/>
        </w:rPr>
        <w:t>he post holder will be given the opportunity to work across the various DHU</w:t>
      </w:r>
      <w:r w:rsidR="00685367">
        <w:rPr>
          <w:rFonts w:asciiTheme="minorHAnsi" w:hAnsiTheme="minorHAnsi" w:cstheme="minorHAnsi"/>
          <w:sz w:val="18"/>
          <w:szCs w:val="18"/>
          <w:lang w:eastAsia="en-GB"/>
        </w:rPr>
        <w:t xml:space="preserve"> Health Care CIC</w:t>
      </w:r>
      <w:r w:rsidR="00457E99">
        <w:rPr>
          <w:rFonts w:asciiTheme="minorHAnsi" w:hAnsiTheme="minorHAnsi" w:cstheme="minorHAnsi"/>
          <w:sz w:val="18"/>
          <w:szCs w:val="18"/>
          <w:lang w:eastAsia="en-GB"/>
        </w:rPr>
        <w:t xml:space="preserve"> services to</w:t>
      </w:r>
      <w:r w:rsidR="00685367">
        <w:rPr>
          <w:rFonts w:asciiTheme="minorHAnsi" w:hAnsiTheme="minorHAnsi" w:cstheme="minorHAnsi"/>
          <w:sz w:val="18"/>
          <w:szCs w:val="18"/>
          <w:lang w:eastAsia="en-GB"/>
        </w:rPr>
        <w:t xml:space="preserve"> gain</w:t>
      </w:r>
      <w:r w:rsidR="00457E99">
        <w:rPr>
          <w:rFonts w:asciiTheme="minorHAnsi" w:hAnsiTheme="minorHAnsi" w:cstheme="minorHAnsi"/>
          <w:sz w:val="18"/>
          <w:szCs w:val="18"/>
          <w:lang w:eastAsia="en-GB"/>
        </w:rPr>
        <w:t xml:space="preserve"> experience</w:t>
      </w:r>
      <w:r w:rsidR="00685367">
        <w:rPr>
          <w:rFonts w:asciiTheme="minorHAnsi" w:hAnsiTheme="minorHAnsi" w:cstheme="minorHAnsi"/>
          <w:sz w:val="18"/>
          <w:szCs w:val="18"/>
          <w:lang w:eastAsia="en-GB"/>
        </w:rPr>
        <w:t>.</w:t>
      </w:r>
    </w:p>
    <w:p w14:paraId="0889D735" w14:textId="77777777" w:rsidR="000A358F" w:rsidRPr="002A0C8D" w:rsidRDefault="000A358F" w:rsidP="000A358F">
      <w:pPr>
        <w:jc w:val="both"/>
        <w:rPr>
          <w:rFonts w:asciiTheme="minorHAnsi" w:hAnsiTheme="minorHAnsi" w:cstheme="minorHAnsi"/>
          <w:i/>
          <w:sz w:val="18"/>
          <w:szCs w:val="18"/>
          <w:u w:val="single"/>
        </w:rPr>
      </w:pPr>
    </w:p>
    <w:p w14:paraId="2B11BEFB"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62D87BE6" w14:textId="77777777" w:rsidR="00FB03BC" w:rsidRPr="002A0C8D" w:rsidRDefault="00FB03BC" w:rsidP="001C220A">
      <w:pPr>
        <w:jc w:val="both"/>
        <w:outlineLvl w:val="0"/>
        <w:rPr>
          <w:rFonts w:asciiTheme="minorHAnsi" w:hAnsiTheme="minorHAnsi" w:cstheme="minorHAnsi"/>
          <w:b/>
          <w:sz w:val="18"/>
          <w:szCs w:val="18"/>
        </w:rPr>
      </w:pPr>
    </w:p>
    <w:p w14:paraId="6339744B" w14:textId="77777777" w:rsidR="00292752" w:rsidRPr="00292752" w:rsidRDefault="00292752" w:rsidP="00292752">
      <w:pPr>
        <w:numPr>
          <w:ilvl w:val="0"/>
          <w:numId w:val="24"/>
        </w:numPr>
        <w:shd w:val="clear" w:color="auto" w:fill="FFFFFF" w:themeFill="background1"/>
        <w:suppressAutoHyphens/>
        <w:autoSpaceDN w:val="0"/>
        <w:spacing w:before="100" w:after="100"/>
        <w:rPr>
          <w:rFonts w:asciiTheme="minorHAnsi" w:hAnsiTheme="minorHAnsi" w:cstheme="minorHAnsi"/>
          <w:sz w:val="18"/>
          <w:szCs w:val="18"/>
        </w:rPr>
      </w:pPr>
      <w:r w:rsidRPr="00292752">
        <w:rPr>
          <w:rFonts w:asciiTheme="minorHAnsi" w:hAnsiTheme="minorHAnsi" w:cstheme="minorHAnsi"/>
          <w:b/>
          <w:bCs/>
          <w:color w:val="333333"/>
          <w:sz w:val="18"/>
          <w:szCs w:val="18"/>
          <w:lang w:eastAsia="en-GB"/>
        </w:rPr>
        <w:t>Compassionate</w:t>
      </w:r>
      <w:r w:rsidRPr="00292752">
        <w:rPr>
          <w:rFonts w:asciiTheme="minorHAnsi" w:hAnsiTheme="minorHAnsi" w:cstheme="minorHAnsi"/>
          <w:color w:val="333333"/>
          <w:sz w:val="18"/>
          <w:szCs w:val="18"/>
          <w:lang w:eastAsia="en-GB"/>
        </w:rPr>
        <w:t> – we show kindness, consideration and understanding in everything we do – and demonstrate our caring nature to our patient, people, and communities.</w:t>
      </w:r>
    </w:p>
    <w:p w14:paraId="2E2F3AC9" w14:textId="77777777" w:rsidR="00292752" w:rsidRPr="00292752" w:rsidRDefault="00292752" w:rsidP="00292752">
      <w:pPr>
        <w:numPr>
          <w:ilvl w:val="0"/>
          <w:numId w:val="24"/>
        </w:numPr>
        <w:shd w:val="clear" w:color="auto" w:fill="FFFFFF" w:themeFill="background1"/>
        <w:suppressAutoHyphens/>
        <w:autoSpaceDN w:val="0"/>
        <w:spacing w:before="100" w:after="100"/>
        <w:rPr>
          <w:rFonts w:asciiTheme="minorHAnsi" w:hAnsiTheme="minorHAnsi" w:cstheme="minorHAnsi"/>
          <w:sz w:val="18"/>
          <w:szCs w:val="18"/>
        </w:rPr>
      </w:pPr>
      <w:r w:rsidRPr="00292752">
        <w:rPr>
          <w:rFonts w:asciiTheme="minorHAnsi" w:hAnsiTheme="minorHAnsi" w:cstheme="minorHAnsi"/>
          <w:b/>
          <w:bCs/>
          <w:color w:val="333333"/>
          <w:sz w:val="18"/>
          <w:szCs w:val="18"/>
          <w:lang w:eastAsia="en-GB"/>
        </w:rPr>
        <w:t>Accomplished </w:t>
      </w:r>
      <w:r w:rsidRPr="00292752">
        <w:rPr>
          <w:rFonts w:asciiTheme="minorHAnsi" w:hAnsiTheme="minorHAnsi" w:cstheme="minorHAnsi"/>
          <w:color w:val="333333"/>
          <w:sz w:val="18"/>
          <w:szCs w:val="18"/>
          <w:lang w:eastAsia="en-GB"/>
        </w:rPr>
        <w:t>– we are available day and night – a response, adaptable, professional NHS partner, providing the best advice, care, and treatment for every individual.</w:t>
      </w:r>
    </w:p>
    <w:p w14:paraId="64EF0D2E" w14:textId="77777777" w:rsidR="00292752" w:rsidRPr="00292752" w:rsidRDefault="00292752" w:rsidP="00292752">
      <w:pPr>
        <w:numPr>
          <w:ilvl w:val="0"/>
          <w:numId w:val="24"/>
        </w:numPr>
        <w:shd w:val="clear" w:color="auto" w:fill="FFFFFF" w:themeFill="background1"/>
        <w:suppressAutoHyphens/>
        <w:autoSpaceDN w:val="0"/>
        <w:spacing w:before="100" w:after="100"/>
        <w:rPr>
          <w:rFonts w:asciiTheme="minorHAnsi" w:hAnsiTheme="minorHAnsi" w:cstheme="minorHAnsi"/>
          <w:sz w:val="18"/>
          <w:szCs w:val="18"/>
        </w:rPr>
      </w:pPr>
      <w:r w:rsidRPr="00292752">
        <w:rPr>
          <w:rFonts w:asciiTheme="minorHAnsi" w:hAnsiTheme="minorHAnsi" w:cstheme="minorHAnsi"/>
          <w:b/>
          <w:bCs/>
          <w:color w:val="333333"/>
          <w:sz w:val="18"/>
          <w:szCs w:val="18"/>
          <w:lang w:eastAsia="en-GB"/>
        </w:rPr>
        <w:t>Respectful </w:t>
      </w:r>
      <w:r w:rsidRPr="00292752">
        <w:rPr>
          <w:rFonts w:asciiTheme="minorHAnsi" w:hAnsiTheme="minorHAnsi" w:cstheme="minorHAnsi"/>
          <w:color w:val="333333"/>
          <w:sz w:val="18"/>
          <w:szCs w:val="18"/>
          <w:lang w:eastAsia="en-GB"/>
        </w:rPr>
        <w:t>– we recognise the value that individual and team difference bring – welcoming views, listening, being honest, and learning from others’ experiences.</w:t>
      </w:r>
    </w:p>
    <w:p w14:paraId="41D98796" w14:textId="77777777" w:rsidR="00292752" w:rsidRPr="00292752" w:rsidRDefault="00292752" w:rsidP="00292752">
      <w:pPr>
        <w:numPr>
          <w:ilvl w:val="0"/>
          <w:numId w:val="24"/>
        </w:numPr>
        <w:shd w:val="clear" w:color="auto" w:fill="FFFFFF" w:themeFill="background1"/>
        <w:suppressAutoHyphens/>
        <w:autoSpaceDN w:val="0"/>
        <w:spacing w:before="100" w:after="100"/>
        <w:rPr>
          <w:rFonts w:asciiTheme="minorHAnsi" w:hAnsiTheme="minorHAnsi" w:cstheme="minorHAnsi"/>
          <w:sz w:val="18"/>
          <w:szCs w:val="18"/>
        </w:rPr>
      </w:pPr>
      <w:r w:rsidRPr="00292752">
        <w:rPr>
          <w:rFonts w:asciiTheme="minorHAnsi" w:hAnsiTheme="minorHAnsi" w:cstheme="minorHAnsi"/>
          <w:b/>
          <w:bCs/>
          <w:color w:val="333333"/>
          <w:sz w:val="18"/>
          <w:szCs w:val="18"/>
          <w:lang w:eastAsia="en-GB"/>
        </w:rPr>
        <w:t>Encouraging </w:t>
      </w:r>
      <w:r w:rsidRPr="00292752">
        <w:rPr>
          <w:rFonts w:asciiTheme="minorHAnsi" w:hAnsiTheme="minorHAnsi" w:cstheme="minorHAnsi"/>
          <w:color w:val="333333"/>
          <w:sz w:val="18"/>
          <w:szCs w:val="18"/>
          <w:lang w:eastAsia="en-GB"/>
        </w:rPr>
        <w:t>– we believe everyone matters, so we inspire confidence in other – promoting ‘speaking up’, fostering career-long learning and development, and supporting improvement ideas.</w:t>
      </w:r>
    </w:p>
    <w:p w14:paraId="1DAE2FF7" w14:textId="77777777" w:rsidR="001C220A" w:rsidRPr="002A0C8D" w:rsidRDefault="001C220A" w:rsidP="001C220A">
      <w:pPr>
        <w:ind w:left="720"/>
        <w:jc w:val="both"/>
        <w:rPr>
          <w:rFonts w:asciiTheme="minorHAnsi" w:hAnsiTheme="minorHAnsi" w:cstheme="minorHAnsi"/>
          <w:sz w:val="18"/>
          <w:szCs w:val="18"/>
        </w:rPr>
      </w:pPr>
    </w:p>
    <w:p w14:paraId="3E72DB84"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575C270D" w14:textId="77777777" w:rsidR="001C220A" w:rsidRPr="002A0C8D" w:rsidRDefault="001C220A" w:rsidP="001C220A">
      <w:pPr>
        <w:jc w:val="both"/>
        <w:rPr>
          <w:rFonts w:asciiTheme="minorHAnsi" w:hAnsiTheme="minorHAnsi" w:cstheme="minorHAnsi"/>
          <w:i/>
          <w:iCs/>
          <w:sz w:val="18"/>
          <w:szCs w:val="18"/>
          <w:u w:val="single"/>
        </w:rPr>
      </w:pPr>
    </w:p>
    <w:p w14:paraId="0552FE3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5BEFF579"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1FA90D35"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w:t>
      </w:r>
      <w:r w:rsidR="00685367">
        <w:rPr>
          <w:rFonts w:asciiTheme="minorHAnsi" w:hAnsiTheme="minorHAnsi" w:cstheme="minorHAnsi"/>
          <w:sz w:val="18"/>
          <w:szCs w:val="18"/>
        </w:rPr>
        <w:t>within the clinical service.</w:t>
      </w:r>
      <w:r w:rsidRPr="008E7B17">
        <w:rPr>
          <w:rFonts w:asciiTheme="minorHAnsi" w:hAnsiTheme="minorHAnsi" w:cstheme="minorHAnsi"/>
          <w:sz w:val="18"/>
          <w:szCs w:val="18"/>
        </w:rPr>
        <w:t xml:space="preserve"> </w:t>
      </w:r>
    </w:p>
    <w:p w14:paraId="336C7376"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2963B19"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386627F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w:t>
      </w:r>
      <w:r w:rsidR="00685367">
        <w:rPr>
          <w:rFonts w:asciiTheme="minorHAnsi" w:hAnsiTheme="minorHAnsi" w:cstheme="minorHAnsi"/>
          <w:sz w:val="18"/>
          <w:szCs w:val="18"/>
        </w:rPr>
        <w:t>-</w:t>
      </w:r>
      <w:r w:rsidRPr="00665510">
        <w:rPr>
          <w:rFonts w:asciiTheme="minorHAnsi" w:hAnsiTheme="minorHAnsi" w:cstheme="minorHAnsi"/>
          <w:sz w:val="18"/>
          <w:szCs w:val="18"/>
        </w:rPr>
        <w:t>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4219030E"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54970A60"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w:t>
      </w:r>
      <w:proofErr w:type="spellStart"/>
      <w:r w:rsidRPr="00521CE7">
        <w:rPr>
          <w:rFonts w:asciiTheme="minorHAnsi" w:hAnsiTheme="minorHAnsi" w:cstheme="minorHAnsi"/>
          <w:sz w:val="18"/>
          <w:szCs w:val="18"/>
        </w:rPr>
        <w:t>recognis</w:t>
      </w:r>
      <w:r>
        <w:rPr>
          <w:rFonts w:asciiTheme="minorHAnsi" w:hAnsiTheme="minorHAnsi" w:cstheme="minorHAnsi"/>
          <w:sz w:val="18"/>
          <w:szCs w:val="18"/>
        </w:rPr>
        <w:t>ing</w:t>
      </w:r>
      <w:proofErr w:type="spellEnd"/>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4175D9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6138CC4C"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evidence based practice.</w:t>
      </w:r>
    </w:p>
    <w:p w14:paraId="5B027672"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w:t>
      </w:r>
      <w:r w:rsidR="00685367">
        <w:rPr>
          <w:rFonts w:asciiTheme="minorHAnsi" w:hAnsiTheme="minorHAnsi" w:cstheme="minorHAnsi"/>
          <w:iCs/>
          <w:sz w:val="18"/>
          <w:szCs w:val="18"/>
        </w:rPr>
        <w:t>-</w:t>
      </w:r>
      <w:r w:rsidRPr="00894A02">
        <w:rPr>
          <w:rFonts w:asciiTheme="minorHAnsi" w:hAnsiTheme="minorHAnsi" w:cstheme="minorHAnsi"/>
          <w:iCs/>
          <w:sz w:val="18"/>
          <w:szCs w:val="18"/>
        </w:rPr>
        <w:t>professional team in collaboration with other members of the service.</w:t>
      </w:r>
    </w:p>
    <w:p w14:paraId="0886D067"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36F5C2D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0D411152"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14422E64"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9FA5D4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w:t>
      </w:r>
      <w:r w:rsidR="00457E99">
        <w:rPr>
          <w:rFonts w:asciiTheme="minorHAnsi" w:hAnsiTheme="minorHAnsi" w:cstheme="minorHAnsi"/>
          <w:sz w:val="18"/>
          <w:szCs w:val="18"/>
        </w:rPr>
        <w:t xml:space="preserve"> </w:t>
      </w:r>
      <w:r w:rsidR="00685367">
        <w:rPr>
          <w:rFonts w:asciiTheme="minorHAnsi" w:hAnsiTheme="minorHAnsi" w:cstheme="minorHAnsi"/>
          <w:sz w:val="18"/>
          <w:szCs w:val="18"/>
        </w:rPr>
        <w:t>s</w:t>
      </w:r>
      <w:r w:rsidR="00457E99">
        <w:rPr>
          <w:rFonts w:asciiTheme="minorHAnsi" w:hAnsiTheme="minorHAnsi" w:cstheme="minorHAnsi"/>
          <w:sz w:val="18"/>
          <w:szCs w:val="18"/>
        </w:rPr>
        <w:t>upply/</w:t>
      </w:r>
      <w:r w:rsidR="00685367">
        <w:rPr>
          <w:rFonts w:asciiTheme="minorHAnsi" w:hAnsiTheme="minorHAnsi" w:cstheme="minorHAnsi"/>
          <w:sz w:val="18"/>
          <w:szCs w:val="18"/>
        </w:rPr>
        <w:t>a</w:t>
      </w:r>
      <w:r w:rsidR="00457E99">
        <w:rPr>
          <w:rFonts w:asciiTheme="minorHAnsi" w:hAnsiTheme="minorHAnsi" w:cstheme="minorHAnsi"/>
          <w:sz w:val="18"/>
          <w:szCs w:val="18"/>
        </w:rPr>
        <w:t xml:space="preserve">dminister </w:t>
      </w:r>
      <w:r w:rsidR="00685367">
        <w:rPr>
          <w:rFonts w:asciiTheme="minorHAnsi" w:hAnsiTheme="minorHAnsi" w:cstheme="minorHAnsi"/>
          <w:sz w:val="18"/>
          <w:szCs w:val="18"/>
        </w:rPr>
        <w:t>m</w:t>
      </w:r>
      <w:r w:rsidR="00457E99">
        <w:rPr>
          <w:rFonts w:asciiTheme="minorHAnsi" w:hAnsiTheme="minorHAnsi" w:cstheme="minorHAnsi"/>
          <w:sz w:val="18"/>
          <w:szCs w:val="18"/>
        </w:rPr>
        <w:t>edication via</w:t>
      </w:r>
      <w:r w:rsidR="00685367">
        <w:rPr>
          <w:rFonts w:asciiTheme="minorHAnsi" w:hAnsiTheme="minorHAnsi" w:cstheme="minorHAnsi"/>
          <w:sz w:val="18"/>
          <w:szCs w:val="18"/>
        </w:rPr>
        <w:t xml:space="preserve"> Patient Group Directors</w:t>
      </w:r>
      <w:r w:rsidR="00457E99">
        <w:rPr>
          <w:rFonts w:asciiTheme="minorHAnsi" w:hAnsiTheme="minorHAnsi" w:cstheme="minorHAnsi"/>
          <w:sz w:val="18"/>
          <w:szCs w:val="18"/>
        </w:rPr>
        <w:t xml:space="preserve"> </w:t>
      </w:r>
      <w:r w:rsidR="00685367">
        <w:rPr>
          <w:rFonts w:asciiTheme="minorHAnsi" w:hAnsiTheme="minorHAnsi" w:cstheme="minorHAnsi"/>
          <w:sz w:val="18"/>
          <w:szCs w:val="18"/>
        </w:rPr>
        <w:t>(</w:t>
      </w:r>
      <w:r w:rsidR="00457E99">
        <w:rPr>
          <w:rFonts w:asciiTheme="minorHAnsi" w:hAnsiTheme="minorHAnsi" w:cstheme="minorHAnsi"/>
          <w:sz w:val="18"/>
          <w:szCs w:val="18"/>
        </w:rPr>
        <w:t>PGD</w:t>
      </w:r>
      <w:r w:rsidR="00685367">
        <w:rPr>
          <w:rFonts w:asciiTheme="minorHAnsi" w:hAnsiTheme="minorHAnsi" w:cstheme="minorHAnsi"/>
          <w:sz w:val="18"/>
          <w:szCs w:val="18"/>
        </w:rPr>
        <w:t>s)</w:t>
      </w:r>
      <w:r w:rsidR="00457E99">
        <w:rPr>
          <w:rFonts w:asciiTheme="minorHAnsi" w:hAnsiTheme="minorHAnsi" w:cstheme="minorHAnsi"/>
          <w:sz w:val="18"/>
          <w:szCs w:val="18"/>
        </w:rPr>
        <w:t xml:space="preserve"> or</w:t>
      </w:r>
      <w:r w:rsidRPr="00521CE7">
        <w:rPr>
          <w:rFonts w:asciiTheme="minorHAnsi" w:hAnsiTheme="minorHAnsi" w:cstheme="minorHAnsi"/>
          <w:sz w:val="18"/>
          <w:szCs w:val="18"/>
        </w:rPr>
        <w:t xml:space="preserve"> prescribe medication</w:t>
      </w:r>
      <w:r w:rsidR="00685367">
        <w:rPr>
          <w:rFonts w:asciiTheme="minorHAnsi" w:hAnsiTheme="minorHAnsi" w:cstheme="minorHAnsi"/>
          <w:sz w:val="18"/>
          <w:szCs w:val="18"/>
        </w:rPr>
        <w:t xml:space="preserve"> (as a qualified non-medical prescriber)</w:t>
      </w:r>
      <w:r w:rsidRPr="00521CE7">
        <w:rPr>
          <w:rFonts w:asciiTheme="minorHAnsi" w:hAnsiTheme="minorHAnsi" w:cstheme="minorHAnsi"/>
          <w:sz w:val="18"/>
          <w:szCs w:val="18"/>
        </w:rPr>
        <w:t xml:space="preserve"> and work within the limitations of current Non-Medical Prescribing legislation.</w:t>
      </w:r>
    </w:p>
    <w:p w14:paraId="24D8B041" w14:textId="77777777" w:rsidR="00685367" w:rsidRPr="00685367" w:rsidRDefault="00685367" w:rsidP="0068536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27EE6A15"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00687183" w14:textId="77777777" w:rsidR="0093056F" w:rsidRDefault="0093056F" w:rsidP="0093056F">
      <w:pPr>
        <w:ind w:left="720"/>
        <w:rPr>
          <w:rFonts w:asciiTheme="minorHAnsi" w:hAnsiTheme="minorHAnsi" w:cstheme="minorHAnsi"/>
          <w:sz w:val="18"/>
          <w:szCs w:val="18"/>
        </w:rPr>
      </w:pPr>
    </w:p>
    <w:p w14:paraId="41D765D0"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7F69B161" w14:textId="77777777" w:rsidR="00685367" w:rsidRPr="00685367" w:rsidRDefault="00685367" w:rsidP="0068536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w:t>
      </w:r>
      <w:r>
        <w:rPr>
          <w:rFonts w:asciiTheme="minorHAnsi" w:hAnsiTheme="minorHAnsi" w:cstheme="minorHAnsi"/>
          <w:sz w:val="18"/>
          <w:szCs w:val="18"/>
        </w:rPr>
        <w:t xml:space="preserve">the </w:t>
      </w:r>
      <w:r w:rsidRPr="00521CE7">
        <w:rPr>
          <w:rFonts w:asciiTheme="minorHAnsi" w:hAnsiTheme="minorHAnsi" w:cstheme="minorHAnsi"/>
          <w:sz w:val="18"/>
          <w:szCs w:val="18"/>
        </w:rPr>
        <w:t>clinical audit cycle as required.</w:t>
      </w:r>
    </w:p>
    <w:p w14:paraId="14C6D62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Take part in </w:t>
      </w:r>
      <w:r w:rsidR="00F84672">
        <w:rPr>
          <w:rFonts w:asciiTheme="minorHAnsi" w:hAnsiTheme="minorHAnsi" w:cstheme="minorHAnsi"/>
          <w:sz w:val="18"/>
          <w:szCs w:val="18"/>
        </w:rPr>
        <w:t xml:space="preserve">organisational </w:t>
      </w:r>
      <w:r w:rsidRPr="00521CE7">
        <w:rPr>
          <w:rFonts w:asciiTheme="minorHAnsi" w:hAnsiTheme="minorHAnsi" w:cstheme="minorHAnsi"/>
          <w:sz w:val="18"/>
          <w:szCs w:val="18"/>
        </w:rPr>
        <w:t>clinical audits</w:t>
      </w:r>
      <w:r w:rsidR="00685367">
        <w:rPr>
          <w:rFonts w:asciiTheme="minorHAnsi" w:hAnsiTheme="minorHAnsi" w:cstheme="minorHAnsi"/>
          <w:sz w:val="18"/>
          <w:szCs w:val="18"/>
        </w:rPr>
        <w:t xml:space="preserve"> as required</w:t>
      </w:r>
      <w:r w:rsidRPr="00521CE7">
        <w:rPr>
          <w:rFonts w:asciiTheme="minorHAnsi" w:hAnsiTheme="minorHAnsi" w:cstheme="minorHAnsi"/>
          <w:sz w:val="18"/>
          <w:szCs w:val="18"/>
        </w:rPr>
        <w:t>.</w:t>
      </w:r>
    </w:p>
    <w:p w14:paraId="2B11FF5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6C7C90E7" w14:textId="77777777" w:rsidR="00685367" w:rsidRDefault="00F84672" w:rsidP="00685367">
      <w:pPr>
        <w:numPr>
          <w:ilvl w:val="0"/>
          <w:numId w:val="5"/>
        </w:numPr>
        <w:rPr>
          <w:rFonts w:asciiTheme="minorHAnsi" w:hAnsiTheme="minorHAnsi" w:cstheme="minorHAnsi"/>
          <w:sz w:val="18"/>
          <w:szCs w:val="18"/>
        </w:rPr>
      </w:pPr>
      <w:r>
        <w:rPr>
          <w:rFonts w:asciiTheme="minorHAnsi" w:hAnsiTheme="minorHAnsi" w:cstheme="minorHAnsi"/>
          <w:sz w:val="18"/>
          <w:szCs w:val="18"/>
        </w:rPr>
        <w:t>To</w:t>
      </w:r>
      <w:r w:rsidR="00521CE7" w:rsidRPr="00521CE7">
        <w:rPr>
          <w:rFonts w:asciiTheme="minorHAnsi" w:hAnsiTheme="minorHAnsi" w:cstheme="minorHAnsi"/>
          <w:sz w:val="18"/>
          <w:szCs w:val="18"/>
        </w:rPr>
        <w:t xml:space="preserve"> work within </w:t>
      </w:r>
      <w:r>
        <w:rPr>
          <w:rFonts w:asciiTheme="minorHAnsi" w:hAnsiTheme="minorHAnsi" w:cstheme="minorHAnsi"/>
          <w:sz w:val="18"/>
          <w:szCs w:val="18"/>
        </w:rPr>
        <w:t xml:space="preserve">DHU Health Care CIC </w:t>
      </w:r>
      <w:r w:rsidR="00521CE7" w:rsidRPr="00521CE7">
        <w:rPr>
          <w:rFonts w:asciiTheme="minorHAnsi" w:hAnsiTheme="minorHAnsi" w:cstheme="minorHAnsi"/>
          <w:sz w:val="18"/>
          <w:szCs w:val="18"/>
        </w:rPr>
        <w:t>guidelines and policies and</w:t>
      </w:r>
      <w:r>
        <w:rPr>
          <w:rFonts w:asciiTheme="minorHAnsi" w:hAnsiTheme="minorHAnsi" w:cstheme="minorHAnsi"/>
          <w:sz w:val="18"/>
          <w:szCs w:val="18"/>
        </w:rPr>
        <w:t xml:space="preserve"> to</w:t>
      </w:r>
      <w:r w:rsidR="00521CE7" w:rsidRPr="00521CE7">
        <w:rPr>
          <w:rFonts w:asciiTheme="minorHAnsi" w:hAnsiTheme="minorHAnsi" w:cstheme="minorHAnsi"/>
          <w:sz w:val="18"/>
          <w:szCs w:val="18"/>
        </w:rPr>
        <w:t xml:space="preserve"> support the implementation of policies in own work area and participat</w:t>
      </w:r>
      <w:r>
        <w:rPr>
          <w:rFonts w:asciiTheme="minorHAnsi" w:hAnsiTheme="minorHAnsi" w:cstheme="minorHAnsi"/>
          <w:sz w:val="18"/>
          <w:szCs w:val="18"/>
        </w:rPr>
        <w:t xml:space="preserve">e in working groups as required. </w:t>
      </w:r>
    </w:p>
    <w:p w14:paraId="01CFDCE4" w14:textId="77777777" w:rsidR="00521CE7" w:rsidRPr="00685367" w:rsidRDefault="00F84672" w:rsidP="00685367">
      <w:pPr>
        <w:numPr>
          <w:ilvl w:val="0"/>
          <w:numId w:val="5"/>
        </w:numPr>
        <w:rPr>
          <w:rFonts w:asciiTheme="minorHAnsi" w:hAnsiTheme="minorHAnsi" w:cstheme="minorHAnsi"/>
          <w:sz w:val="18"/>
          <w:szCs w:val="18"/>
        </w:rPr>
      </w:pPr>
      <w:r>
        <w:rPr>
          <w:rFonts w:asciiTheme="minorHAnsi" w:hAnsiTheme="minorHAnsi" w:cstheme="minorHAnsi"/>
          <w:sz w:val="18"/>
          <w:szCs w:val="18"/>
        </w:rPr>
        <w:t>To p</w:t>
      </w:r>
      <w:r w:rsidR="00521CE7" w:rsidRPr="00685367">
        <w:rPr>
          <w:rFonts w:asciiTheme="minorHAnsi" w:hAnsiTheme="minorHAnsi" w:cstheme="minorHAnsi"/>
          <w:sz w:val="18"/>
          <w:szCs w:val="18"/>
        </w:rPr>
        <w:t>articipate in inductions for newly appointed staff.</w:t>
      </w:r>
    </w:p>
    <w:p w14:paraId="1E59CAC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w:t>
      </w:r>
      <w:r w:rsidR="00685367">
        <w:rPr>
          <w:rFonts w:asciiTheme="minorHAnsi" w:hAnsiTheme="minorHAnsi" w:cstheme="minorHAnsi"/>
          <w:sz w:val="18"/>
          <w:szCs w:val="18"/>
        </w:rPr>
        <w:t>cipate in the appraisal process.</w:t>
      </w:r>
    </w:p>
    <w:p w14:paraId="75C4233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0888C7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118178C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2F03A2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9882630" w14:textId="77777777" w:rsidR="00521CE7" w:rsidRPr="00521CE7" w:rsidRDefault="00521CE7" w:rsidP="00521CE7">
      <w:pPr>
        <w:ind w:left="360"/>
        <w:rPr>
          <w:rFonts w:asciiTheme="minorHAnsi" w:hAnsiTheme="minorHAnsi" w:cstheme="minorHAnsi"/>
          <w:sz w:val="18"/>
          <w:szCs w:val="18"/>
        </w:rPr>
      </w:pPr>
    </w:p>
    <w:p w14:paraId="372DCDA0"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73364E8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056FCEB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2D5905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4B3828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447899F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w:t>
      </w:r>
      <w:r w:rsidR="00F84672">
        <w:rPr>
          <w:rFonts w:asciiTheme="minorHAnsi" w:hAnsiTheme="minorHAnsi" w:cstheme="minorHAnsi"/>
          <w:sz w:val="18"/>
          <w:szCs w:val="18"/>
        </w:rPr>
        <w:t>,</w:t>
      </w:r>
      <w:r w:rsidRPr="00521CE7">
        <w:rPr>
          <w:rFonts w:asciiTheme="minorHAnsi" w:hAnsiTheme="minorHAnsi" w:cstheme="minorHAnsi"/>
          <w:sz w:val="18"/>
          <w:szCs w:val="18"/>
        </w:rPr>
        <w:t xml:space="preserve"> leadership and training to other team members.</w:t>
      </w:r>
    </w:p>
    <w:p w14:paraId="61B866E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7A50D6F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0A5428F6" w14:textId="77777777" w:rsidR="00521CE7" w:rsidRPr="00521CE7" w:rsidRDefault="00521CE7" w:rsidP="00521CE7">
      <w:pPr>
        <w:ind w:left="360"/>
        <w:rPr>
          <w:rFonts w:asciiTheme="minorHAnsi" w:hAnsiTheme="minorHAnsi" w:cstheme="minorHAnsi"/>
          <w:sz w:val="18"/>
          <w:szCs w:val="18"/>
        </w:rPr>
      </w:pPr>
    </w:p>
    <w:p w14:paraId="59B42DD2"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704EC3E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18BF57D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7F9A30A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r w:rsidR="00F84672">
        <w:rPr>
          <w:rFonts w:asciiTheme="minorHAnsi" w:hAnsiTheme="minorHAnsi" w:cstheme="minorHAnsi"/>
          <w:sz w:val="18"/>
          <w:szCs w:val="18"/>
        </w:rPr>
        <w:t>.</w:t>
      </w:r>
    </w:p>
    <w:p w14:paraId="5949EE3B"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w:t>
      </w:r>
      <w:r w:rsidR="00F84672">
        <w:rPr>
          <w:rFonts w:asciiTheme="minorHAnsi" w:hAnsiTheme="minorHAnsi" w:cstheme="minorHAnsi"/>
          <w:sz w:val="18"/>
          <w:szCs w:val="18"/>
        </w:rPr>
        <w:t>including</w:t>
      </w:r>
      <w:r w:rsidRPr="00521CE7">
        <w:rPr>
          <w:rFonts w:asciiTheme="minorHAnsi" w:hAnsiTheme="minorHAnsi" w:cstheme="minorHAnsi"/>
          <w:sz w:val="18"/>
          <w:szCs w:val="18"/>
        </w:rPr>
        <w:t xml:space="preserve"> the mentorship of </w:t>
      </w:r>
      <w:r w:rsidR="00A45E46">
        <w:rPr>
          <w:rFonts w:asciiTheme="minorHAnsi" w:hAnsiTheme="minorHAnsi" w:cstheme="minorHAnsi"/>
          <w:sz w:val="18"/>
          <w:szCs w:val="18"/>
        </w:rPr>
        <w:t>junior staff and students.</w:t>
      </w:r>
    </w:p>
    <w:p w14:paraId="04452CAC" w14:textId="77777777" w:rsidR="003E5C79"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w:t>
      </w:r>
      <w:r w:rsidR="00F84672">
        <w:rPr>
          <w:rFonts w:asciiTheme="minorHAnsi" w:hAnsiTheme="minorHAnsi" w:cstheme="minorHAnsi"/>
          <w:sz w:val="18"/>
          <w:szCs w:val="18"/>
        </w:rPr>
        <w:t>he mandatory training programme, ensuring compliance at all times.</w:t>
      </w:r>
    </w:p>
    <w:p w14:paraId="6CCF70CA" w14:textId="77777777" w:rsidR="00316830"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w:t>
      </w:r>
      <w:r w:rsidR="00316830">
        <w:rPr>
          <w:rFonts w:asciiTheme="minorHAnsi" w:hAnsiTheme="minorHAnsi" w:cstheme="minorHAnsi"/>
          <w:sz w:val="18"/>
          <w:szCs w:val="18"/>
        </w:rPr>
        <w:t xml:space="preserve"> undertake training in Advanced Practice at MSc Level</w:t>
      </w:r>
      <w:r>
        <w:rPr>
          <w:rFonts w:asciiTheme="minorHAnsi" w:hAnsiTheme="minorHAnsi" w:cstheme="minorHAnsi"/>
          <w:sz w:val="18"/>
          <w:szCs w:val="18"/>
        </w:rPr>
        <w:t>,</w:t>
      </w:r>
      <w:r w:rsidR="005A382B">
        <w:rPr>
          <w:rFonts w:asciiTheme="minorHAnsi" w:hAnsiTheme="minorHAnsi" w:cstheme="minorHAnsi"/>
          <w:sz w:val="18"/>
          <w:szCs w:val="18"/>
        </w:rPr>
        <w:t xml:space="preserve"> supported by the DHU</w:t>
      </w:r>
      <w:r>
        <w:rPr>
          <w:rFonts w:asciiTheme="minorHAnsi" w:hAnsiTheme="minorHAnsi" w:cstheme="minorHAnsi"/>
          <w:sz w:val="18"/>
          <w:szCs w:val="18"/>
        </w:rPr>
        <w:t xml:space="preserve"> Health Care CIC</w:t>
      </w:r>
      <w:r w:rsidR="005A382B">
        <w:rPr>
          <w:rFonts w:asciiTheme="minorHAnsi" w:hAnsiTheme="minorHAnsi" w:cstheme="minorHAnsi"/>
          <w:sz w:val="18"/>
          <w:szCs w:val="18"/>
        </w:rPr>
        <w:t xml:space="preserve"> </w:t>
      </w:r>
      <w:r>
        <w:rPr>
          <w:rFonts w:asciiTheme="minorHAnsi" w:hAnsiTheme="minorHAnsi" w:cstheme="minorHAnsi"/>
          <w:sz w:val="18"/>
          <w:szCs w:val="18"/>
        </w:rPr>
        <w:t>C</w:t>
      </w:r>
      <w:r w:rsidR="005A382B">
        <w:rPr>
          <w:rFonts w:asciiTheme="minorHAnsi" w:hAnsiTheme="minorHAnsi" w:cstheme="minorHAnsi"/>
          <w:sz w:val="18"/>
          <w:szCs w:val="18"/>
        </w:rPr>
        <w:t xml:space="preserve">linical </w:t>
      </w:r>
      <w:r>
        <w:rPr>
          <w:rFonts w:asciiTheme="minorHAnsi" w:hAnsiTheme="minorHAnsi" w:cstheme="minorHAnsi"/>
          <w:sz w:val="18"/>
          <w:szCs w:val="18"/>
        </w:rPr>
        <w:t>Training T</w:t>
      </w:r>
      <w:r w:rsidR="005A382B">
        <w:rPr>
          <w:rFonts w:asciiTheme="minorHAnsi" w:hAnsiTheme="minorHAnsi" w:cstheme="minorHAnsi"/>
          <w:sz w:val="18"/>
          <w:szCs w:val="18"/>
        </w:rPr>
        <w:t>eam.</w:t>
      </w:r>
    </w:p>
    <w:p w14:paraId="6D26D8F6" w14:textId="77777777" w:rsidR="00521CE7" w:rsidRDefault="00521CE7" w:rsidP="00521CE7">
      <w:pPr>
        <w:ind w:left="360"/>
        <w:rPr>
          <w:rFonts w:asciiTheme="minorHAnsi" w:hAnsiTheme="minorHAnsi" w:cstheme="minorHAnsi"/>
          <w:sz w:val="18"/>
          <w:szCs w:val="18"/>
        </w:rPr>
      </w:pPr>
    </w:p>
    <w:p w14:paraId="065E3EA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6895FB5B"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5CD8D3D5"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7029725" w14:textId="0C90C62C" w:rsidR="007523F5" w:rsidRPr="000D6BF8" w:rsidRDefault="00521CE7" w:rsidP="007523F5">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696D4E11" w14:textId="77777777" w:rsidR="00867699" w:rsidRDefault="00867699" w:rsidP="00521CE7">
      <w:pPr>
        <w:rPr>
          <w:rFonts w:asciiTheme="minorHAnsi" w:hAnsiTheme="minorHAnsi" w:cstheme="minorHAnsi"/>
          <w:sz w:val="18"/>
          <w:szCs w:val="18"/>
          <w:u w:val="single"/>
        </w:rPr>
      </w:pPr>
    </w:p>
    <w:p w14:paraId="2158C409"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65654949" w14:textId="77777777" w:rsidR="00521CE7" w:rsidRDefault="00457E9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w:t>
      </w:r>
      <w:r w:rsidR="00533012">
        <w:rPr>
          <w:rFonts w:asciiTheme="minorHAnsi" w:hAnsiTheme="minorHAnsi" w:cstheme="minorHAnsi"/>
          <w:sz w:val="18"/>
          <w:szCs w:val="18"/>
        </w:rPr>
        <w:t xml:space="preserve"> </w:t>
      </w:r>
      <w:r w:rsidR="00F84672">
        <w:rPr>
          <w:rFonts w:asciiTheme="minorHAnsi" w:hAnsiTheme="minorHAnsi" w:cstheme="minorHAnsi"/>
          <w:sz w:val="18"/>
          <w:szCs w:val="18"/>
        </w:rPr>
        <w:t>and other E</w:t>
      </w:r>
      <w:r>
        <w:rPr>
          <w:rFonts w:asciiTheme="minorHAnsi" w:hAnsiTheme="minorHAnsi" w:cstheme="minorHAnsi"/>
          <w:sz w:val="18"/>
          <w:szCs w:val="18"/>
        </w:rPr>
        <w:t xml:space="preserve">xecutive </w:t>
      </w:r>
      <w:r w:rsidR="00F84672">
        <w:rPr>
          <w:rFonts w:asciiTheme="minorHAnsi" w:hAnsiTheme="minorHAnsi" w:cstheme="minorHAnsi"/>
          <w:sz w:val="18"/>
          <w:szCs w:val="18"/>
        </w:rPr>
        <w:t>D</w:t>
      </w:r>
      <w:r>
        <w:rPr>
          <w:rFonts w:asciiTheme="minorHAnsi" w:hAnsiTheme="minorHAnsi" w:cstheme="minorHAnsi"/>
          <w:sz w:val="18"/>
          <w:szCs w:val="18"/>
        </w:rPr>
        <w:t>irectors.</w:t>
      </w:r>
    </w:p>
    <w:p w14:paraId="79B96250" w14:textId="77777777" w:rsidR="00457E99" w:rsidRDefault="00457E99" w:rsidP="00457E99">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57FD8D60" w14:textId="77777777" w:rsidR="00521CE7" w:rsidRP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00521CE7" w:rsidRPr="00521CE7">
        <w:rPr>
          <w:rFonts w:asciiTheme="minorHAnsi" w:hAnsiTheme="minorHAnsi" w:cstheme="minorHAnsi"/>
          <w:sz w:val="18"/>
          <w:szCs w:val="18"/>
        </w:rPr>
        <w:t>Head</w:t>
      </w:r>
      <w:r>
        <w:rPr>
          <w:rFonts w:asciiTheme="minorHAnsi" w:hAnsiTheme="minorHAnsi" w:cstheme="minorHAnsi"/>
          <w:sz w:val="18"/>
          <w:szCs w:val="18"/>
        </w:rPr>
        <w:t>s</w:t>
      </w:r>
      <w:r w:rsidR="00521CE7" w:rsidRPr="00521CE7">
        <w:rPr>
          <w:rFonts w:asciiTheme="minorHAnsi" w:hAnsiTheme="minorHAnsi" w:cstheme="minorHAnsi"/>
          <w:sz w:val="18"/>
          <w:szCs w:val="18"/>
        </w:rPr>
        <w:t xml:space="preserve"> of Clinical Services</w:t>
      </w:r>
    </w:p>
    <w:p w14:paraId="35256E86" w14:textId="77777777" w:rsidR="00521CE7" w:rsidRP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r w:rsidR="00521CE7" w:rsidRPr="00521CE7">
        <w:rPr>
          <w:rFonts w:asciiTheme="minorHAnsi" w:hAnsiTheme="minorHAnsi" w:cstheme="minorHAnsi"/>
          <w:sz w:val="18"/>
          <w:szCs w:val="18"/>
        </w:rPr>
        <w:t>Operations</w:t>
      </w:r>
      <w:r w:rsidR="00533012">
        <w:rPr>
          <w:rFonts w:asciiTheme="minorHAnsi" w:hAnsiTheme="minorHAnsi" w:cstheme="minorHAnsi"/>
          <w:sz w:val="18"/>
          <w:szCs w:val="18"/>
        </w:rPr>
        <w:t xml:space="preserve">  and Corporate Teams</w:t>
      </w:r>
    </w:p>
    <w:p w14:paraId="780DCB91" w14:textId="77777777" w:rsid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w:t>
      </w:r>
      <w:r w:rsidR="00533012">
        <w:rPr>
          <w:rFonts w:asciiTheme="minorHAnsi" w:hAnsiTheme="minorHAnsi" w:cstheme="minorHAnsi"/>
          <w:sz w:val="18"/>
          <w:szCs w:val="18"/>
        </w:rPr>
        <w:t xml:space="preserve"> Governance Team </w:t>
      </w:r>
    </w:p>
    <w:p w14:paraId="44475F0E" w14:textId="77777777" w:rsidR="00533012" w:rsidRPr="00521CE7" w:rsidRDefault="00F84672"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w:t>
      </w:r>
      <w:r w:rsidR="00533012">
        <w:rPr>
          <w:rFonts w:asciiTheme="minorHAnsi" w:hAnsiTheme="minorHAnsi" w:cstheme="minorHAnsi"/>
          <w:sz w:val="18"/>
          <w:szCs w:val="18"/>
        </w:rPr>
        <w:t xml:space="preserve"> Clinical Training Team</w:t>
      </w:r>
    </w:p>
    <w:p w14:paraId="01166CC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sidR="00F84672">
        <w:rPr>
          <w:rFonts w:asciiTheme="minorHAnsi" w:hAnsiTheme="minorHAnsi" w:cstheme="minorHAnsi"/>
          <w:sz w:val="18"/>
          <w:szCs w:val="18"/>
        </w:rPr>
        <w:t xml:space="preserve"> (CCG)</w:t>
      </w:r>
    </w:p>
    <w:p w14:paraId="5458268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Clinical staff in local primary and secondary care services</w:t>
      </w:r>
    </w:p>
    <w:p w14:paraId="54CBA64C"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23B783F5" w14:textId="77777777" w:rsidR="001C220A" w:rsidRPr="00867699"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0F691326" w14:textId="77777777" w:rsidR="0022151E" w:rsidRPr="0022151E" w:rsidRDefault="0022151E" w:rsidP="001C220A">
      <w:pPr>
        <w:jc w:val="both"/>
        <w:rPr>
          <w:rFonts w:asciiTheme="minorHAnsi" w:hAnsiTheme="minorHAnsi" w:cstheme="minorHAnsi"/>
          <w:sz w:val="18"/>
          <w:szCs w:val="18"/>
          <w:u w:val="single"/>
        </w:rPr>
      </w:pPr>
    </w:p>
    <w:p w14:paraId="1930941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7AE7891" w14:textId="77777777" w:rsidR="001C220A" w:rsidRPr="002A0C8D" w:rsidRDefault="001C220A" w:rsidP="001C220A">
      <w:pPr>
        <w:jc w:val="both"/>
        <w:outlineLvl w:val="0"/>
        <w:rPr>
          <w:rFonts w:asciiTheme="minorHAnsi" w:hAnsiTheme="minorHAnsi" w:cstheme="minorHAnsi"/>
          <w:b/>
          <w:sz w:val="18"/>
          <w:szCs w:val="18"/>
          <w:u w:val="single"/>
        </w:rPr>
      </w:pPr>
    </w:p>
    <w:p w14:paraId="7B544BAF"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CB3E6FA"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3FD64BDE" w14:textId="77777777" w:rsidTr="00533012">
        <w:tc>
          <w:tcPr>
            <w:tcW w:w="3192" w:type="dxa"/>
            <w:shd w:val="clear" w:color="auto" w:fill="auto"/>
          </w:tcPr>
          <w:p w14:paraId="2CB0D85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176955E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3F1265C0"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4A4D4B7F" w14:textId="77777777" w:rsidTr="00533012">
        <w:tc>
          <w:tcPr>
            <w:tcW w:w="3192" w:type="dxa"/>
            <w:shd w:val="clear" w:color="auto" w:fill="auto"/>
          </w:tcPr>
          <w:p w14:paraId="1B296AA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1EEE3F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350009C7" w14:textId="77777777" w:rsidR="003C77B8" w:rsidRPr="003C77B8" w:rsidRDefault="00896742" w:rsidP="003C77B8">
            <w:pPr>
              <w:numPr>
                <w:ilvl w:val="0"/>
                <w:numId w:val="15"/>
              </w:numPr>
              <w:jc w:val="both"/>
              <w:rPr>
                <w:rFonts w:asciiTheme="minorHAnsi" w:hAnsiTheme="minorHAnsi" w:cs="Arial"/>
                <w:sz w:val="18"/>
                <w:szCs w:val="18"/>
              </w:rPr>
            </w:pPr>
            <w:r>
              <w:rPr>
                <w:rFonts w:asciiTheme="minorHAnsi" w:hAnsiTheme="minorHAnsi" w:cs="Arial"/>
                <w:sz w:val="18"/>
                <w:szCs w:val="18"/>
              </w:rPr>
              <w:t>Registered Adult</w:t>
            </w:r>
            <w:r w:rsidR="003C77B8"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w:t>
            </w:r>
            <w:proofErr w:type="spellStart"/>
            <w:r w:rsidR="003C77B8" w:rsidRPr="003C77B8">
              <w:rPr>
                <w:rFonts w:asciiTheme="minorHAnsi" w:hAnsiTheme="minorHAnsi" w:cs="Arial"/>
                <w:sz w:val="18"/>
                <w:szCs w:val="18"/>
              </w:rPr>
              <w:t>GPhC</w:t>
            </w:r>
            <w:proofErr w:type="spellEnd"/>
            <w:r w:rsidR="003C77B8" w:rsidRPr="003C77B8">
              <w:rPr>
                <w:rFonts w:asciiTheme="minorHAnsi" w:hAnsiTheme="minorHAnsi" w:cs="Arial"/>
                <w:sz w:val="18"/>
                <w:szCs w:val="18"/>
              </w:rPr>
              <w:t>).</w:t>
            </w:r>
          </w:p>
          <w:p w14:paraId="5D83DABA" w14:textId="77777777" w:rsidR="003E29C8" w:rsidRDefault="003E29C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Evidence of </w:t>
            </w:r>
            <w:r w:rsidR="00071218">
              <w:rPr>
                <w:rFonts w:asciiTheme="minorHAnsi" w:hAnsiTheme="minorHAnsi" w:cstheme="minorHAnsi"/>
                <w:color w:val="000000"/>
                <w:sz w:val="18"/>
                <w:szCs w:val="18"/>
              </w:rPr>
              <w:t>Autonomous Practice Qualification – such as :-</w:t>
            </w:r>
          </w:p>
          <w:p w14:paraId="266AFDB2" w14:textId="77777777" w:rsidR="00533012" w:rsidRDefault="003C77B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Autonomous practice </w:t>
            </w:r>
            <w:r w:rsidR="00071218">
              <w:rPr>
                <w:rFonts w:asciiTheme="minorHAnsi" w:hAnsiTheme="minorHAnsi" w:cstheme="minorHAnsi"/>
                <w:color w:val="000000"/>
                <w:sz w:val="18"/>
                <w:szCs w:val="18"/>
              </w:rPr>
              <w:t>A33</w:t>
            </w:r>
          </w:p>
          <w:p w14:paraId="71934D42" w14:textId="77777777" w:rsidR="00071218" w:rsidRDefault="0007121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Level 6 or 7 Clinical Examination Module</w:t>
            </w:r>
          </w:p>
          <w:p w14:paraId="3B07D4A3" w14:textId="77777777" w:rsidR="00071218" w:rsidRDefault="0007121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Level 6 or 7 Minor Illness Module</w:t>
            </w:r>
          </w:p>
          <w:p w14:paraId="36754E34" w14:textId="77777777" w:rsidR="00071218" w:rsidRDefault="00071218" w:rsidP="003C77B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RCN Accredited Nurse Practitioner Module</w:t>
            </w:r>
          </w:p>
          <w:p w14:paraId="0D553047" w14:textId="17F1B3BA" w:rsidR="00071218" w:rsidRPr="000D6BF8" w:rsidRDefault="00071218" w:rsidP="000D6BF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Emergency Care Practitioner Qualification</w:t>
            </w:r>
          </w:p>
        </w:tc>
        <w:tc>
          <w:tcPr>
            <w:tcW w:w="2777" w:type="dxa"/>
          </w:tcPr>
          <w:p w14:paraId="1829CB64" w14:textId="77777777" w:rsidR="00071218" w:rsidRDefault="00071218"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BSc (Hons)</w:t>
            </w:r>
          </w:p>
          <w:p w14:paraId="166C8CA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D5BB309" w14:textId="77777777" w:rsidR="003E29C8" w:rsidRDefault="003E29C8" w:rsidP="003E29C8">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Registration as an independent non-medical prescriber</w:t>
            </w:r>
          </w:p>
          <w:p w14:paraId="21F0431A" w14:textId="77777777" w:rsidR="00A45E46" w:rsidRDefault="00A45E46" w:rsidP="00A45E46">
            <w:pPr>
              <w:pStyle w:val="NormalWeb"/>
              <w:spacing w:line="270" w:lineRule="atLeast"/>
              <w:rPr>
                <w:rFonts w:asciiTheme="minorHAnsi" w:hAnsiTheme="minorHAnsi" w:cstheme="minorHAnsi"/>
                <w:color w:val="000000"/>
                <w:sz w:val="18"/>
                <w:szCs w:val="18"/>
              </w:rPr>
            </w:pPr>
          </w:p>
          <w:p w14:paraId="194B0654" w14:textId="77777777" w:rsidR="007523F5" w:rsidRDefault="007523F5" w:rsidP="00A45E46">
            <w:pPr>
              <w:pStyle w:val="NormalWeb"/>
              <w:spacing w:line="270" w:lineRule="atLeast"/>
              <w:rPr>
                <w:rFonts w:asciiTheme="minorHAnsi" w:hAnsiTheme="minorHAnsi" w:cstheme="minorHAnsi"/>
                <w:color w:val="000000"/>
                <w:sz w:val="18"/>
                <w:szCs w:val="18"/>
              </w:rPr>
            </w:pPr>
          </w:p>
          <w:p w14:paraId="6E3E7BBC" w14:textId="77777777" w:rsidR="007523F5" w:rsidRDefault="007523F5" w:rsidP="00A45E46">
            <w:pPr>
              <w:pStyle w:val="NormalWeb"/>
              <w:spacing w:line="270" w:lineRule="atLeast"/>
              <w:rPr>
                <w:rFonts w:asciiTheme="minorHAnsi" w:hAnsiTheme="minorHAnsi" w:cstheme="minorHAnsi"/>
                <w:color w:val="000000"/>
                <w:sz w:val="18"/>
                <w:szCs w:val="18"/>
              </w:rPr>
            </w:pPr>
          </w:p>
          <w:p w14:paraId="6E1DD67A" w14:textId="77777777" w:rsidR="007523F5" w:rsidRDefault="007523F5" w:rsidP="00A45E46">
            <w:pPr>
              <w:pStyle w:val="NormalWeb"/>
              <w:spacing w:line="270" w:lineRule="atLeast"/>
              <w:rPr>
                <w:rFonts w:asciiTheme="minorHAnsi" w:hAnsiTheme="minorHAnsi" w:cstheme="minorHAnsi"/>
                <w:color w:val="000000"/>
                <w:sz w:val="18"/>
                <w:szCs w:val="18"/>
              </w:rPr>
            </w:pPr>
          </w:p>
          <w:p w14:paraId="7C6BB009" w14:textId="77777777" w:rsidR="007523F5" w:rsidRDefault="007523F5" w:rsidP="000D6BF8">
            <w:pPr>
              <w:pStyle w:val="NormalWeb"/>
              <w:spacing w:line="270" w:lineRule="atLeast"/>
              <w:rPr>
                <w:rFonts w:asciiTheme="minorHAnsi" w:hAnsiTheme="minorHAnsi" w:cstheme="minorHAnsi"/>
                <w:color w:val="000000"/>
                <w:sz w:val="18"/>
                <w:szCs w:val="18"/>
              </w:rPr>
            </w:pPr>
          </w:p>
        </w:tc>
      </w:tr>
      <w:tr w:rsidR="00533012" w:rsidRPr="00533012" w14:paraId="5D759E61" w14:textId="77777777" w:rsidTr="00533012">
        <w:tc>
          <w:tcPr>
            <w:tcW w:w="3192" w:type="dxa"/>
            <w:shd w:val="clear" w:color="auto" w:fill="auto"/>
          </w:tcPr>
          <w:p w14:paraId="1256154A"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0B7B7CA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B6A7C39" w14:textId="77777777" w:rsidR="00CD2D7C" w:rsidRDefault="003E29C8"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5F2C50DA"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4226933C"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5CEB4F0B"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4A444890" w14:textId="77777777" w:rsidR="00533012" w:rsidRPr="00533012" w:rsidRDefault="006224D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administering and supplying medication via PGD OR </w:t>
            </w:r>
            <w:r w:rsidR="003F5F3F">
              <w:rPr>
                <w:rFonts w:asciiTheme="minorHAnsi" w:hAnsiTheme="minorHAnsi" w:cstheme="minorHAnsi"/>
                <w:color w:val="000000"/>
                <w:sz w:val="18"/>
                <w:szCs w:val="18"/>
              </w:rPr>
              <w:t>Independent Prescribing experience</w:t>
            </w:r>
            <w:r>
              <w:rPr>
                <w:rFonts w:asciiTheme="minorHAnsi" w:hAnsiTheme="minorHAnsi" w:cstheme="minorHAnsi"/>
                <w:color w:val="000000"/>
                <w:sz w:val="18"/>
                <w:szCs w:val="18"/>
              </w:rPr>
              <w:t>.</w:t>
            </w:r>
          </w:p>
        </w:tc>
        <w:tc>
          <w:tcPr>
            <w:tcW w:w="2777" w:type="dxa"/>
          </w:tcPr>
          <w:p w14:paraId="38A0A7E9"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Use of </w:t>
            </w:r>
            <w:r w:rsidR="00CD2D7C">
              <w:rPr>
                <w:rFonts w:asciiTheme="minorHAnsi" w:hAnsiTheme="minorHAnsi" w:cstheme="minorHAnsi"/>
                <w:color w:val="000000"/>
                <w:sz w:val="18"/>
                <w:szCs w:val="18"/>
              </w:rPr>
              <w:t>examination skills in practice.</w:t>
            </w:r>
          </w:p>
          <w:p w14:paraId="06566932"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3C0E449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0A69E26C"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1B1FF7FE"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34798BF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35FA46A9"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5347255" w14:textId="77777777" w:rsidTr="007523F5">
        <w:trPr>
          <w:trHeight w:val="663"/>
        </w:trPr>
        <w:tc>
          <w:tcPr>
            <w:tcW w:w="3192" w:type="dxa"/>
            <w:shd w:val="clear" w:color="auto" w:fill="auto"/>
          </w:tcPr>
          <w:p w14:paraId="0449D90A"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20181A6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57B94C49"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AB0842D"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60CBB59F"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02037799"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5A0FCC1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2B15B8AC"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7B5A63F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5B8FD0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34CECAE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7C4BF5C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0921EEE1"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75D5D7C5"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proofErr w:type="spellStart"/>
            <w:r w:rsidRPr="007523F5">
              <w:rPr>
                <w:rFonts w:asciiTheme="minorHAnsi" w:hAnsiTheme="minorHAnsi" w:cstheme="minorHAnsi"/>
                <w:color w:val="000000"/>
                <w:sz w:val="18"/>
                <w:szCs w:val="18"/>
              </w:rPr>
              <w:t>life long</w:t>
            </w:r>
            <w:proofErr w:type="spellEnd"/>
            <w:r w:rsidRPr="007523F5">
              <w:rPr>
                <w:rFonts w:asciiTheme="minorHAnsi" w:hAnsiTheme="minorHAnsi" w:cstheme="minorHAnsi"/>
                <w:color w:val="000000"/>
                <w:sz w:val="18"/>
                <w:szCs w:val="18"/>
              </w:rPr>
              <w:t xml:space="preserve"> learning</w:t>
            </w:r>
          </w:p>
          <w:p w14:paraId="27C39CF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1668DDD6"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5013202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8C44D1C"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6DCEEAB5"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360F2328"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7DC483A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76FC955B"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2FABAAB"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77D820A3"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9690A59"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0DBEB900"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68CBDF1C"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703B1228"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13920247" w14:textId="77777777" w:rsidTr="00533012">
        <w:tc>
          <w:tcPr>
            <w:tcW w:w="3192" w:type="dxa"/>
            <w:shd w:val="clear" w:color="auto" w:fill="auto"/>
          </w:tcPr>
          <w:p w14:paraId="6812ECA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390D072D"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43D91AA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AE008D9"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FC07606"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 </w:t>
            </w:r>
            <w:r w:rsidRPr="00533012">
              <w:rPr>
                <w:rFonts w:asciiTheme="minorHAnsi" w:hAnsiTheme="minorHAnsi" w:cstheme="minorHAnsi"/>
                <w:color w:val="000000"/>
                <w:sz w:val="18"/>
                <w:szCs w:val="18"/>
              </w:rPr>
              <w:t xml:space="preserve"> </w:t>
            </w:r>
          </w:p>
          <w:p w14:paraId="157CB480"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6C2550C3"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6E9846DE"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62E3A091"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5193C67F" w14:textId="77777777" w:rsidR="007523F5" w:rsidRDefault="007523F5" w:rsidP="007523F5">
            <w:pPr>
              <w:pStyle w:val="NormalWeb"/>
              <w:spacing w:line="270" w:lineRule="atLeast"/>
              <w:rPr>
                <w:rFonts w:asciiTheme="minorHAnsi" w:hAnsiTheme="minorHAnsi" w:cstheme="minorHAnsi"/>
                <w:color w:val="000000"/>
                <w:sz w:val="18"/>
                <w:szCs w:val="18"/>
              </w:rPr>
            </w:pPr>
          </w:p>
          <w:p w14:paraId="2D32DE97" w14:textId="77777777" w:rsidR="007523F5" w:rsidRPr="00533012" w:rsidRDefault="007523F5" w:rsidP="007523F5">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Full driving Licence (All other DHU locations)</w:t>
            </w:r>
          </w:p>
        </w:tc>
      </w:tr>
      <w:tr w:rsidR="00533012" w:rsidRPr="00533012" w14:paraId="57D3DB1A" w14:textId="77777777" w:rsidTr="00896742">
        <w:trPr>
          <w:trHeight w:val="2096"/>
        </w:trPr>
        <w:tc>
          <w:tcPr>
            <w:tcW w:w="3192" w:type="dxa"/>
            <w:shd w:val="clear" w:color="auto" w:fill="auto"/>
          </w:tcPr>
          <w:p w14:paraId="636E12D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10D5B30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141BCC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1F30E36"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6474D5D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713CFACA" w14:textId="77777777" w:rsidR="00533012" w:rsidRPr="00896742" w:rsidRDefault="00533012" w:rsidP="0089674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tc>
        <w:tc>
          <w:tcPr>
            <w:tcW w:w="2777" w:type="dxa"/>
          </w:tcPr>
          <w:p w14:paraId="4B6E0C1F" w14:textId="77777777" w:rsidR="00533012" w:rsidRPr="00896742" w:rsidRDefault="00896742" w:rsidP="0089674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Willingness to undertake additional training to develop skills as an autonomous practitioner, aiming to achieve a full MSc in advanced clinical practice. </w:t>
            </w:r>
          </w:p>
        </w:tc>
      </w:tr>
    </w:tbl>
    <w:p w14:paraId="7589461D"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53C64A" w14:textId="77777777" w:rsidR="001C220A" w:rsidRPr="002A0C8D" w:rsidRDefault="001C220A" w:rsidP="001C220A">
      <w:pPr>
        <w:jc w:val="both"/>
        <w:rPr>
          <w:rFonts w:asciiTheme="minorHAnsi" w:hAnsiTheme="minorHAnsi" w:cstheme="minorHAnsi"/>
          <w:bCs/>
          <w:sz w:val="18"/>
          <w:szCs w:val="18"/>
        </w:rPr>
      </w:pPr>
    </w:p>
    <w:p w14:paraId="251C1BE0" w14:textId="77777777" w:rsidR="000D6BF8" w:rsidRDefault="000D6BF8" w:rsidP="000D6BF8">
      <w:pPr>
        <w:jc w:val="both"/>
        <w:rPr>
          <w:rFonts w:asciiTheme="minorHAnsi" w:hAnsiTheme="minorHAnsi" w:cstheme="minorHAnsi"/>
          <w:sz w:val="18"/>
          <w:szCs w:val="18"/>
          <w:u w:val="single"/>
          <w:lang w:val="en-GB"/>
        </w:rPr>
      </w:pPr>
      <w:r w:rsidRPr="000D6BF8">
        <w:rPr>
          <w:rFonts w:asciiTheme="minorHAnsi" w:hAnsiTheme="minorHAnsi" w:cstheme="minorHAnsi"/>
          <w:sz w:val="18"/>
          <w:szCs w:val="18"/>
          <w:u w:val="single"/>
          <w:lang w:val="en-GB"/>
        </w:rPr>
        <w:t>Health &amp; Safety</w:t>
      </w:r>
    </w:p>
    <w:p w14:paraId="409F5939" w14:textId="77777777" w:rsidR="000D6BF8" w:rsidRPr="000D6BF8" w:rsidRDefault="000D6BF8" w:rsidP="000D6BF8">
      <w:pPr>
        <w:jc w:val="both"/>
        <w:rPr>
          <w:rFonts w:asciiTheme="minorHAnsi" w:hAnsiTheme="minorHAnsi" w:cstheme="minorHAnsi"/>
          <w:sz w:val="18"/>
          <w:szCs w:val="18"/>
          <w:u w:val="single"/>
          <w:lang w:val="en-GB"/>
        </w:rPr>
      </w:pPr>
    </w:p>
    <w:p w14:paraId="42661CB1" w14:textId="77777777" w:rsidR="000D6BF8" w:rsidRDefault="000D6BF8" w:rsidP="000D6BF8">
      <w:pPr>
        <w:jc w:val="both"/>
        <w:rPr>
          <w:rFonts w:asciiTheme="minorHAnsi" w:hAnsiTheme="minorHAnsi" w:cstheme="minorHAnsi"/>
          <w:sz w:val="18"/>
          <w:szCs w:val="18"/>
          <w:lang w:val="en-GB"/>
        </w:rPr>
      </w:pPr>
      <w:r w:rsidRPr="000D6BF8">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40FF12CF" w14:textId="77777777" w:rsidR="000D6BF8" w:rsidRPr="000D6BF8" w:rsidRDefault="000D6BF8" w:rsidP="000D6BF8">
      <w:pPr>
        <w:jc w:val="both"/>
        <w:rPr>
          <w:rFonts w:asciiTheme="minorHAnsi" w:hAnsiTheme="minorHAnsi" w:cstheme="minorHAnsi"/>
          <w:sz w:val="18"/>
          <w:szCs w:val="18"/>
          <w:lang w:val="en-GB"/>
        </w:rPr>
      </w:pPr>
    </w:p>
    <w:p w14:paraId="6267949B" w14:textId="77777777" w:rsidR="000D6BF8" w:rsidRDefault="000D6BF8" w:rsidP="000D6BF8">
      <w:pPr>
        <w:jc w:val="both"/>
        <w:rPr>
          <w:rFonts w:asciiTheme="minorHAnsi" w:hAnsiTheme="minorHAnsi" w:cstheme="minorHAnsi"/>
          <w:sz w:val="18"/>
          <w:szCs w:val="18"/>
          <w:u w:val="single"/>
          <w:lang w:val="en-GB"/>
        </w:rPr>
      </w:pPr>
      <w:r w:rsidRPr="000D6BF8">
        <w:rPr>
          <w:rFonts w:asciiTheme="minorHAnsi" w:hAnsiTheme="minorHAnsi" w:cstheme="minorHAnsi"/>
          <w:sz w:val="18"/>
          <w:szCs w:val="18"/>
          <w:u w:val="single"/>
          <w:lang w:val="en-GB"/>
        </w:rPr>
        <w:t>Infection Prevention &amp; Control</w:t>
      </w:r>
    </w:p>
    <w:p w14:paraId="491F15DA" w14:textId="77777777" w:rsidR="000D6BF8" w:rsidRPr="000D6BF8" w:rsidRDefault="000D6BF8" w:rsidP="000D6BF8">
      <w:pPr>
        <w:jc w:val="both"/>
        <w:rPr>
          <w:rFonts w:asciiTheme="minorHAnsi" w:hAnsiTheme="minorHAnsi" w:cstheme="minorHAnsi"/>
          <w:sz w:val="18"/>
          <w:szCs w:val="18"/>
          <w:u w:val="single"/>
          <w:lang w:val="en-GB"/>
        </w:rPr>
      </w:pPr>
    </w:p>
    <w:p w14:paraId="3ABCE423" w14:textId="77777777" w:rsidR="000D6BF8" w:rsidRDefault="000D6BF8" w:rsidP="000D6BF8">
      <w:pPr>
        <w:jc w:val="both"/>
        <w:rPr>
          <w:rFonts w:asciiTheme="minorHAnsi" w:hAnsiTheme="minorHAnsi" w:cstheme="minorHAnsi"/>
          <w:sz w:val="18"/>
          <w:szCs w:val="18"/>
          <w:lang w:val="en-GB"/>
        </w:rPr>
      </w:pPr>
      <w:r w:rsidRPr="000D6BF8">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2A655862" w14:textId="77777777" w:rsidR="000D6BF8" w:rsidRPr="000D6BF8" w:rsidRDefault="000D6BF8" w:rsidP="000D6BF8">
      <w:pPr>
        <w:jc w:val="both"/>
        <w:rPr>
          <w:rFonts w:asciiTheme="minorHAnsi" w:hAnsiTheme="minorHAnsi" w:cstheme="minorHAnsi"/>
          <w:sz w:val="18"/>
          <w:szCs w:val="18"/>
          <w:lang w:val="en-GB"/>
        </w:rPr>
      </w:pPr>
    </w:p>
    <w:p w14:paraId="7B88E6C8" w14:textId="77777777" w:rsidR="000D6BF8" w:rsidRDefault="000D6BF8" w:rsidP="000D6BF8">
      <w:pPr>
        <w:jc w:val="both"/>
        <w:rPr>
          <w:rFonts w:asciiTheme="minorHAnsi" w:hAnsiTheme="minorHAnsi" w:cstheme="minorHAnsi"/>
          <w:sz w:val="18"/>
          <w:szCs w:val="18"/>
          <w:u w:val="single"/>
          <w:lang w:val="en-GB"/>
        </w:rPr>
      </w:pPr>
      <w:r w:rsidRPr="000D6BF8">
        <w:rPr>
          <w:rFonts w:asciiTheme="minorHAnsi" w:hAnsiTheme="minorHAnsi" w:cstheme="minorHAnsi"/>
          <w:sz w:val="18"/>
          <w:szCs w:val="18"/>
          <w:u w:val="single"/>
          <w:lang w:val="en-GB"/>
        </w:rPr>
        <w:t>Safeguarding</w:t>
      </w:r>
    </w:p>
    <w:p w14:paraId="18C0DC97" w14:textId="77777777" w:rsidR="000D6BF8" w:rsidRPr="000D6BF8" w:rsidRDefault="000D6BF8" w:rsidP="000D6BF8">
      <w:pPr>
        <w:jc w:val="both"/>
        <w:rPr>
          <w:rFonts w:asciiTheme="minorHAnsi" w:hAnsiTheme="minorHAnsi" w:cstheme="minorHAnsi"/>
          <w:sz w:val="18"/>
          <w:szCs w:val="18"/>
          <w:u w:val="single"/>
          <w:lang w:val="en-GB"/>
        </w:rPr>
      </w:pPr>
    </w:p>
    <w:p w14:paraId="4E0A7F37" w14:textId="77777777" w:rsidR="000D6BF8" w:rsidRDefault="000D6BF8" w:rsidP="000D6BF8">
      <w:pPr>
        <w:jc w:val="both"/>
        <w:rPr>
          <w:rFonts w:asciiTheme="minorHAnsi" w:hAnsiTheme="minorHAnsi" w:cstheme="minorHAnsi"/>
          <w:sz w:val="18"/>
          <w:szCs w:val="18"/>
          <w:lang w:val="en-GB"/>
        </w:rPr>
      </w:pPr>
      <w:r w:rsidRPr="000D6BF8">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BFE8F0B" w14:textId="77777777" w:rsidR="000D6BF8" w:rsidRPr="000D6BF8" w:rsidRDefault="000D6BF8" w:rsidP="000D6BF8">
      <w:pPr>
        <w:jc w:val="both"/>
        <w:rPr>
          <w:rFonts w:asciiTheme="minorHAnsi" w:hAnsiTheme="minorHAnsi" w:cstheme="minorHAnsi"/>
          <w:sz w:val="18"/>
          <w:szCs w:val="18"/>
          <w:lang w:val="en-GB"/>
        </w:rPr>
      </w:pPr>
    </w:p>
    <w:p w14:paraId="03BF44DD" w14:textId="77777777" w:rsidR="000D6BF8" w:rsidRDefault="000D6BF8" w:rsidP="000D6BF8">
      <w:pPr>
        <w:jc w:val="both"/>
        <w:rPr>
          <w:rFonts w:asciiTheme="minorHAnsi" w:hAnsiTheme="minorHAnsi" w:cstheme="minorHAnsi"/>
          <w:sz w:val="18"/>
          <w:szCs w:val="18"/>
          <w:u w:val="single"/>
          <w:lang w:val="en-GB"/>
        </w:rPr>
      </w:pPr>
      <w:r w:rsidRPr="000D6BF8">
        <w:rPr>
          <w:rFonts w:asciiTheme="minorHAnsi" w:hAnsiTheme="minorHAnsi" w:cstheme="minorHAnsi"/>
          <w:sz w:val="18"/>
          <w:szCs w:val="18"/>
          <w:u w:val="single"/>
          <w:lang w:val="en-GB"/>
        </w:rPr>
        <w:t>Diversity</w:t>
      </w:r>
    </w:p>
    <w:p w14:paraId="012B1DE7" w14:textId="77777777" w:rsidR="000D6BF8" w:rsidRPr="000D6BF8" w:rsidRDefault="000D6BF8" w:rsidP="000D6BF8">
      <w:pPr>
        <w:jc w:val="both"/>
        <w:rPr>
          <w:rFonts w:asciiTheme="minorHAnsi" w:hAnsiTheme="minorHAnsi" w:cstheme="minorHAnsi"/>
          <w:sz w:val="18"/>
          <w:szCs w:val="18"/>
          <w:u w:val="single"/>
          <w:lang w:val="en-GB"/>
        </w:rPr>
      </w:pPr>
    </w:p>
    <w:p w14:paraId="02D9A5D5" w14:textId="6E26CDE1" w:rsidR="007523F5" w:rsidRPr="000D6BF8" w:rsidRDefault="000D6BF8" w:rsidP="001448BA">
      <w:pPr>
        <w:jc w:val="both"/>
        <w:rPr>
          <w:rFonts w:asciiTheme="minorHAnsi" w:hAnsiTheme="minorHAnsi" w:cstheme="minorHAnsi"/>
          <w:sz w:val="18"/>
          <w:szCs w:val="18"/>
          <w:lang w:val="en-GB"/>
        </w:rPr>
      </w:pPr>
      <w:r w:rsidRPr="000D6BF8">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0D6BF8">
          <w:rPr>
            <w:rStyle w:val="Hyperlink"/>
            <w:rFonts w:asciiTheme="minorHAnsi" w:hAnsiTheme="minorHAnsi" w:cstheme="minorHAnsi"/>
            <w:sz w:val="18"/>
            <w:szCs w:val="18"/>
            <w:u w:val="none"/>
            <w:lang w:val="en-GB"/>
          </w:rPr>
          <w:t>click here</w:t>
        </w:r>
      </w:hyperlink>
      <w:r w:rsidRPr="000D6BF8">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0D6BF8">
          <w:rPr>
            <w:rStyle w:val="Hyperlink"/>
            <w:rFonts w:asciiTheme="minorHAnsi" w:hAnsiTheme="minorHAnsi" w:cstheme="minorHAnsi"/>
            <w:sz w:val="18"/>
            <w:szCs w:val="18"/>
            <w:u w:val="none"/>
            <w:lang w:val="en-GB"/>
          </w:rPr>
          <w:t>EDandI@DHUHealthcare.nhs.uk</w:t>
        </w:r>
      </w:hyperlink>
    </w:p>
    <w:p w14:paraId="72BB976B" w14:textId="77777777" w:rsidR="001448BA" w:rsidRDefault="001448BA" w:rsidP="001C220A">
      <w:pPr>
        <w:jc w:val="both"/>
        <w:rPr>
          <w:rFonts w:asciiTheme="minorHAnsi" w:hAnsiTheme="minorHAnsi" w:cstheme="minorHAnsi"/>
          <w:sz w:val="18"/>
          <w:szCs w:val="18"/>
          <w:u w:val="single"/>
        </w:rPr>
      </w:pPr>
    </w:p>
    <w:p w14:paraId="21ACE92C"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17A0CCA" w14:textId="77777777" w:rsidR="001C220A" w:rsidRPr="002A0C8D" w:rsidRDefault="001C220A" w:rsidP="001C220A">
      <w:pPr>
        <w:jc w:val="both"/>
        <w:rPr>
          <w:rFonts w:asciiTheme="minorHAnsi" w:hAnsiTheme="minorHAnsi" w:cstheme="minorHAnsi"/>
          <w:sz w:val="18"/>
          <w:szCs w:val="18"/>
        </w:rPr>
      </w:pPr>
    </w:p>
    <w:p w14:paraId="42493FA7"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816C65">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0F1BD233" w14:textId="77777777" w:rsidR="007523F5" w:rsidRPr="00FB03BC" w:rsidRDefault="007523F5" w:rsidP="001C220A">
      <w:pPr>
        <w:spacing w:after="60"/>
        <w:jc w:val="both"/>
        <w:rPr>
          <w:rFonts w:asciiTheme="minorHAnsi" w:hAnsiTheme="minorHAnsi" w:cstheme="minorHAnsi"/>
          <w:sz w:val="18"/>
          <w:szCs w:val="18"/>
        </w:rPr>
      </w:pPr>
    </w:p>
    <w:p w14:paraId="395B9604"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42F391A1" w14:textId="77777777" w:rsidTr="001078D4">
        <w:trPr>
          <w:trHeight w:val="525"/>
        </w:trPr>
        <w:tc>
          <w:tcPr>
            <w:tcW w:w="2481" w:type="dxa"/>
            <w:shd w:val="clear" w:color="auto" w:fill="4F81BD" w:themeFill="accent1"/>
          </w:tcPr>
          <w:p w14:paraId="0996E6BB"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7D1E4E26"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0EA90D2E"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066B5D7B"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5FEDDAE6"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5E783B19" w14:textId="77777777" w:rsidTr="001078D4">
        <w:trPr>
          <w:trHeight w:val="284"/>
        </w:trPr>
        <w:tc>
          <w:tcPr>
            <w:tcW w:w="2481" w:type="dxa"/>
            <w:shd w:val="clear" w:color="auto" w:fill="4F81BD" w:themeFill="accent1"/>
          </w:tcPr>
          <w:p w14:paraId="1526B2CB"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8A5DF68" w14:textId="77777777" w:rsidR="001C220A" w:rsidRPr="002A0C8D" w:rsidRDefault="001C220A" w:rsidP="001078D4">
            <w:pPr>
              <w:spacing w:after="60"/>
              <w:jc w:val="both"/>
              <w:rPr>
                <w:rFonts w:asciiTheme="minorHAnsi" w:hAnsiTheme="minorHAnsi" w:cstheme="minorHAnsi"/>
                <w:sz w:val="18"/>
                <w:szCs w:val="18"/>
              </w:rPr>
            </w:pPr>
          </w:p>
        </w:tc>
      </w:tr>
    </w:tbl>
    <w:p w14:paraId="45800F44" w14:textId="77777777" w:rsidR="001C220A" w:rsidRPr="002A0C8D" w:rsidRDefault="001C220A" w:rsidP="001C220A">
      <w:pPr>
        <w:spacing w:after="60"/>
        <w:jc w:val="both"/>
        <w:rPr>
          <w:rFonts w:asciiTheme="minorHAnsi" w:hAnsiTheme="minorHAnsi" w:cstheme="minorHAnsi"/>
          <w:sz w:val="18"/>
          <w:szCs w:val="18"/>
        </w:rPr>
      </w:pPr>
    </w:p>
    <w:p w14:paraId="5CD66DBB"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11D6E" w14:textId="77777777" w:rsidR="007E7228" w:rsidRDefault="007E7228">
      <w:r>
        <w:separator/>
      </w:r>
    </w:p>
  </w:endnote>
  <w:endnote w:type="continuationSeparator" w:id="0">
    <w:p w14:paraId="52DAD808" w14:textId="77777777" w:rsidR="007E7228" w:rsidRDefault="007E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90D8" w14:textId="77777777" w:rsidR="001073F4" w:rsidRDefault="001073F4" w:rsidP="0073401B">
    <w:pPr>
      <w:pStyle w:val="Footer"/>
      <w:rPr>
        <w:rFonts w:asciiTheme="minorHAnsi" w:eastAsiaTheme="majorEastAsia" w:hAnsiTheme="minorHAnsi" w:cstheme="minorHAnsi"/>
        <w:sz w:val="16"/>
        <w:szCs w:val="16"/>
      </w:rPr>
    </w:pPr>
  </w:p>
  <w:p w14:paraId="591182E9"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D0C07" w:rsidRPr="00DD0C07">
      <w:rPr>
        <w:rFonts w:asciiTheme="minorHAnsi" w:eastAsiaTheme="majorEastAsia" w:hAnsiTheme="minorHAnsi" w:cstheme="minorHAnsi"/>
        <w:noProof/>
        <w:sz w:val="16"/>
        <w:szCs w:val="16"/>
      </w:rPr>
      <w:t>6</w:t>
    </w:r>
    <w:r w:rsidRPr="002A0C8D">
      <w:rPr>
        <w:rFonts w:asciiTheme="minorHAnsi" w:eastAsiaTheme="majorEastAsia" w:hAnsiTheme="minorHAnsi" w:cstheme="minorHAnsi"/>
        <w:noProof/>
        <w:sz w:val="16"/>
        <w:szCs w:val="16"/>
      </w:rPr>
      <w:fldChar w:fldCharType="end"/>
    </w:r>
  </w:p>
  <w:p w14:paraId="0FD819B0" w14:textId="77777777" w:rsidR="001073F4" w:rsidRDefault="001073F4" w:rsidP="0073401B">
    <w:pPr>
      <w:pStyle w:val="Footer"/>
      <w:rPr>
        <w:rFonts w:asciiTheme="minorHAnsi" w:eastAsiaTheme="majorEastAsia" w:hAnsiTheme="minorHAnsi" w:cstheme="minorHAnsi"/>
        <w:noProof/>
        <w:sz w:val="16"/>
        <w:szCs w:val="16"/>
      </w:rPr>
    </w:pPr>
  </w:p>
  <w:p w14:paraId="705E1DC5" w14:textId="77777777" w:rsidR="001073F4" w:rsidRDefault="001073F4" w:rsidP="0073401B">
    <w:pPr>
      <w:pStyle w:val="Footer"/>
      <w:rPr>
        <w:rFonts w:asciiTheme="minorHAnsi" w:eastAsiaTheme="majorEastAsia" w:hAnsiTheme="minorHAnsi" w:cstheme="minorHAnsi"/>
        <w:noProof/>
        <w:sz w:val="16"/>
        <w:szCs w:val="16"/>
      </w:rPr>
    </w:pPr>
  </w:p>
  <w:p w14:paraId="65A90E8B"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3C77B8" w:rsidRPr="001073F4" w14:paraId="43881A6C" w14:textId="77777777" w:rsidTr="001073F4">
      <w:tc>
        <w:tcPr>
          <w:tcW w:w="1785" w:type="dxa"/>
        </w:tcPr>
        <w:p w14:paraId="219FCDA1" w14:textId="77777777" w:rsidR="003C77B8" w:rsidRPr="001073F4" w:rsidRDefault="003C77B8"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AA058E2" w14:textId="77777777" w:rsidR="003C77B8" w:rsidRPr="001073F4" w:rsidRDefault="003C77B8" w:rsidP="004D3F8D">
          <w:pPr>
            <w:pStyle w:val="Footer"/>
            <w:rPr>
              <w:rFonts w:ascii="Arial" w:hAnsi="Arial" w:cs="Arial"/>
              <w:sz w:val="16"/>
              <w:szCs w:val="16"/>
            </w:rPr>
          </w:pPr>
          <w:r w:rsidRPr="001073F4">
            <w:rPr>
              <w:rFonts w:ascii="Arial" w:hAnsi="Arial" w:cs="Arial"/>
              <w:sz w:val="16"/>
              <w:szCs w:val="16"/>
            </w:rPr>
            <w:t>Issue No:</w:t>
          </w:r>
          <w:r w:rsidR="00816C65">
            <w:rPr>
              <w:rFonts w:ascii="Arial" w:hAnsi="Arial" w:cs="Arial"/>
              <w:sz w:val="16"/>
              <w:szCs w:val="16"/>
            </w:rPr>
            <w:t xml:space="preserve"> 1.2</w:t>
          </w:r>
        </w:p>
      </w:tc>
      <w:tc>
        <w:tcPr>
          <w:tcW w:w="1786" w:type="dxa"/>
        </w:tcPr>
        <w:p w14:paraId="447E7CD7" w14:textId="77777777" w:rsidR="003C77B8" w:rsidRPr="001073F4" w:rsidRDefault="003C77B8" w:rsidP="004D3F8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10-2019</w:t>
          </w:r>
        </w:p>
      </w:tc>
    </w:tr>
  </w:tbl>
  <w:p w14:paraId="576A84AA" w14:textId="77777777" w:rsidR="002135AE" w:rsidRPr="002A0C8D" w:rsidRDefault="002135AE" w:rsidP="0073401B">
    <w:pPr>
      <w:pStyle w:val="Footer"/>
      <w:rPr>
        <w:rFonts w:asciiTheme="minorHAnsi" w:hAnsiTheme="minorHAnsi" w:cstheme="minorHAnsi"/>
        <w:sz w:val="16"/>
        <w:szCs w:val="16"/>
      </w:rPr>
    </w:pPr>
  </w:p>
  <w:p w14:paraId="2C704906" w14:textId="77777777" w:rsidR="002135AE"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4D9F"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DD0C07" w:rsidRPr="00DD0C0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87790DF" w14:textId="77777777" w:rsidR="002135AE" w:rsidRPr="002A0C8D" w:rsidRDefault="002135AE"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0C1A2F4A" w14:textId="77777777" w:rsidTr="000B63BA">
      <w:tc>
        <w:tcPr>
          <w:tcW w:w="1785" w:type="dxa"/>
        </w:tcPr>
        <w:p w14:paraId="7DFD991E"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E81980"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CF6FA3">
            <w:rPr>
              <w:rFonts w:ascii="Arial" w:hAnsi="Arial" w:cs="Arial"/>
              <w:sz w:val="16"/>
              <w:szCs w:val="16"/>
            </w:rPr>
            <w:t xml:space="preserve"> 1.2</w:t>
          </w:r>
        </w:p>
      </w:tc>
      <w:tc>
        <w:tcPr>
          <w:tcW w:w="1786" w:type="dxa"/>
        </w:tcPr>
        <w:p w14:paraId="5726F1E1" w14:textId="77777777" w:rsidR="001073F4" w:rsidRPr="001073F4" w:rsidRDefault="001073F4" w:rsidP="0068536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85367">
            <w:rPr>
              <w:rFonts w:ascii="Arial" w:hAnsi="Arial" w:cs="Arial"/>
              <w:sz w:val="16"/>
              <w:szCs w:val="16"/>
            </w:rPr>
            <w:t>10-2019</w:t>
          </w:r>
        </w:p>
      </w:tc>
    </w:tr>
  </w:tbl>
  <w:p w14:paraId="6394E899"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C8A75" w14:textId="77777777" w:rsidR="007E7228" w:rsidRDefault="007E7228">
      <w:r>
        <w:separator/>
      </w:r>
    </w:p>
  </w:footnote>
  <w:footnote w:type="continuationSeparator" w:id="0">
    <w:p w14:paraId="7E1D2C87" w14:textId="77777777" w:rsidR="007E7228" w:rsidRDefault="007E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A13C" w14:textId="5412188D" w:rsidR="002135AE" w:rsidRDefault="001C220A">
    <w:pPr>
      <w:pStyle w:val="Header"/>
    </w:pPr>
    <w:r>
      <w:tab/>
    </w:r>
    <w:r w:rsidR="0022151E">
      <w:rPr>
        <w:noProof/>
        <w:lang w:val="en-GB" w:eastAsia="en-GB"/>
      </w:rPr>
      <w:drawing>
        <wp:inline distT="0" distB="0" distL="0" distR="0" wp14:anchorId="5544AAF8" wp14:editId="465FCC74">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21FD5D8E" w14:textId="77777777" w:rsidR="002135AE" w:rsidRDefault="0021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994ED" w14:textId="1681447B" w:rsidR="002135AE" w:rsidRPr="00EB0C68" w:rsidRDefault="0022151E" w:rsidP="00C31C63">
    <w:pPr>
      <w:pStyle w:val="Header"/>
      <w:jc w:val="center"/>
      <w:rPr>
        <w:rFonts w:ascii="Arial" w:hAnsi="Arial"/>
        <w:b/>
      </w:rPr>
    </w:pPr>
    <w:r>
      <w:rPr>
        <w:noProof/>
        <w:lang w:val="en-GB" w:eastAsia="en-GB"/>
      </w:rPr>
      <w:drawing>
        <wp:inline distT="0" distB="0" distL="0" distR="0" wp14:anchorId="782CD1A9" wp14:editId="6A743C53">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35008"/>
    <w:multiLevelType w:val="multilevel"/>
    <w:tmpl w:val="35CC5F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474563">
    <w:abstractNumId w:val="4"/>
  </w:num>
  <w:num w:numId="2" w16cid:durableId="1188911218">
    <w:abstractNumId w:val="6"/>
  </w:num>
  <w:num w:numId="3" w16cid:durableId="42489683">
    <w:abstractNumId w:val="18"/>
  </w:num>
  <w:num w:numId="4" w16cid:durableId="694841828">
    <w:abstractNumId w:val="12"/>
  </w:num>
  <w:num w:numId="5" w16cid:durableId="117988120">
    <w:abstractNumId w:val="14"/>
  </w:num>
  <w:num w:numId="6" w16cid:durableId="418717550">
    <w:abstractNumId w:val="5"/>
  </w:num>
  <w:num w:numId="7" w16cid:durableId="780803011">
    <w:abstractNumId w:val="0"/>
  </w:num>
  <w:num w:numId="8" w16cid:durableId="1833719642">
    <w:abstractNumId w:val="9"/>
  </w:num>
  <w:num w:numId="9" w16cid:durableId="1382168239">
    <w:abstractNumId w:val="20"/>
  </w:num>
  <w:num w:numId="10" w16cid:durableId="3478998">
    <w:abstractNumId w:val="1"/>
  </w:num>
  <w:num w:numId="11" w16cid:durableId="468864703">
    <w:abstractNumId w:val="23"/>
  </w:num>
  <w:num w:numId="12" w16cid:durableId="679359738">
    <w:abstractNumId w:val="7"/>
  </w:num>
  <w:num w:numId="13" w16cid:durableId="1665165428">
    <w:abstractNumId w:val="2"/>
  </w:num>
  <w:num w:numId="14" w16cid:durableId="2034186163">
    <w:abstractNumId w:val="13"/>
  </w:num>
  <w:num w:numId="15" w16cid:durableId="1011226254">
    <w:abstractNumId w:val="17"/>
  </w:num>
  <w:num w:numId="16" w16cid:durableId="1457482203">
    <w:abstractNumId w:val="15"/>
  </w:num>
  <w:num w:numId="17" w16cid:durableId="881752170">
    <w:abstractNumId w:val="21"/>
  </w:num>
  <w:num w:numId="18" w16cid:durableId="1555579459">
    <w:abstractNumId w:val="3"/>
  </w:num>
  <w:num w:numId="19" w16cid:durableId="97415785">
    <w:abstractNumId w:val="10"/>
  </w:num>
  <w:num w:numId="20" w16cid:durableId="1308241747">
    <w:abstractNumId w:val="22"/>
  </w:num>
  <w:num w:numId="21" w16cid:durableId="1222474331">
    <w:abstractNumId w:val="19"/>
  </w:num>
  <w:num w:numId="22" w16cid:durableId="776100222">
    <w:abstractNumId w:val="11"/>
  </w:num>
  <w:num w:numId="23" w16cid:durableId="1717579469">
    <w:abstractNumId w:val="16"/>
  </w:num>
  <w:num w:numId="24" w16cid:durableId="1283462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11ACA"/>
    <w:rsid w:val="000302AC"/>
    <w:rsid w:val="000650BD"/>
    <w:rsid w:val="00071218"/>
    <w:rsid w:val="000A358F"/>
    <w:rsid w:val="000D6BF8"/>
    <w:rsid w:val="001073F4"/>
    <w:rsid w:val="001448BA"/>
    <w:rsid w:val="00171229"/>
    <w:rsid w:val="001A7CAF"/>
    <w:rsid w:val="001C220A"/>
    <w:rsid w:val="001D6A3B"/>
    <w:rsid w:val="002135AE"/>
    <w:rsid w:val="0022151E"/>
    <w:rsid w:val="00275496"/>
    <w:rsid w:val="00285ED1"/>
    <w:rsid w:val="00292752"/>
    <w:rsid w:val="002A0C8D"/>
    <w:rsid w:val="00316830"/>
    <w:rsid w:val="00322E35"/>
    <w:rsid w:val="00383039"/>
    <w:rsid w:val="003C77B8"/>
    <w:rsid w:val="003E29C8"/>
    <w:rsid w:val="003E5C79"/>
    <w:rsid w:val="003F5F3F"/>
    <w:rsid w:val="00405722"/>
    <w:rsid w:val="0043648F"/>
    <w:rsid w:val="00457E99"/>
    <w:rsid w:val="00521CE7"/>
    <w:rsid w:val="00533012"/>
    <w:rsid w:val="005A382B"/>
    <w:rsid w:val="005D331E"/>
    <w:rsid w:val="006224D0"/>
    <w:rsid w:val="00665510"/>
    <w:rsid w:val="00685367"/>
    <w:rsid w:val="006A6DA8"/>
    <w:rsid w:val="006D3DB4"/>
    <w:rsid w:val="00702FEB"/>
    <w:rsid w:val="007523F5"/>
    <w:rsid w:val="007E7228"/>
    <w:rsid w:val="00816C65"/>
    <w:rsid w:val="00867699"/>
    <w:rsid w:val="00896742"/>
    <w:rsid w:val="008B603B"/>
    <w:rsid w:val="008E7B17"/>
    <w:rsid w:val="008F0A7C"/>
    <w:rsid w:val="00913FD1"/>
    <w:rsid w:val="0093056F"/>
    <w:rsid w:val="00986078"/>
    <w:rsid w:val="009E30C1"/>
    <w:rsid w:val="00A45E46"/>
    <w:rsid w:val="00A87B8F"/>
    <w:rsid w:val="00B31B8F"/>
    <w:rsid w:val="00C405B3"/>
    <w:rsid w:val="00C41FCC"/>
    <w:rsid w:val="00CD2D7C"/>
    <w:rsid w:val="00CF6FA3"/>
    <w:rsid w:val="00DC04E1"/>
    <w:rsid w:val="00DD0C07"/>
    <w:rsid w:val="00DD3F42"/>
    <w:rsid w:val="00DD6825"/>
    <w:rsid w:val="00F37AEA"/>
    <w:rsid w:val="00F84672"/>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1BEFB3"/>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BF8"/>
    <w:rPr>
      <w:color w:val="0000FF" w:themeColor="hyperlink"/>
      <w:u w:val="single"/>
    </w:rPr>
  </w:style>
  <w:style w:type="character" w:styleId="UnresolvedMention">
    <w:name w:val="Unresolved Mention"/>
    <w:basedOn w:val="DefaultParagraphFont"/>
    <w:uiPriority w:val="99"/>
    <w:semiHidden/>
    <w:unhideWhenUsed/>
    <w:rsid w:val="000D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30816">
      <w:bodyDiv w:val="1"/>
      <w:marLeft w:val="0"/>
      <w:marRight w:val="0"/>
      <w:marTop w:val="0"/>
      <w:marBottom w:val="0"/>
      <w:divBdr>
        <w:top w:val="none" w:sz="0" w:space="0" w:color="auto"/>
        <w:left w:val="none" w:sz="0" w:space="0" w:color="auto"/>
        <w:bottom w:val="none" w:sz="0" w:space="0" w:color="auto"/>
        <w:right w:val="none" w:sz="0" w:space="0" w:color="auto"/>
      </w:divBdr>
    </w:div>
    <w:div w:id="597951260">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392732212">
      <w:bodyDiv w:val="1"/>
      <w:marLeft w:val="0"/>
      <w:marRight w:val="0"/>
      <w:marTop w:val="0"/>
      <w:marBottom w:val="0"/>
      <w:divBdr>
        <w:top w:val="none" w:sz="0" w:space="0" w:color="auto"/>
        <w:left w:val="none" w:sz="0" w:space="0" w:color="auto"/>
        <w:bottom w:val="none" w:sz="0" w:space="0" w:color="auto"/>
        <w:right w:val="none" w:sz="0" w:space="0" w:color="auto"/>
      </w:divBdr>
    </w:div>
    <w:div w:id="1416904535">
      <w:bodyDiv w:val="1"/>
      <w:marLeft w:val="0"/>
      <w:marRight w:val="0"/>
      <w:marTop w:val="0"/>
      <w:marBottom w:val="0"/>
      <w:divBdr>
        <w:top w:val="none" w:sz="0" w:space="0" w:color="auto"/>
        <w:left w:val="none" w:sz="0" w:space="0" w:color="auto"/>
        <w:bottom w:val="none" w:sz="0" w:space="0" w:color="auto"/>
        <w:right w:val="none" w:sz="0" w:space="0" w:color="auto"/>
      </w:divBdr>
    </w:div>
    <w:div w:id="19938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2024-12-20T11:48:00Z</dcterms:created>
  <dcterms:modified xsi:type="dcterms:W3CDTF">2025-01-07T11:50:00Z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73553082</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