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B165" w14:textId="77777777" w:rsidR="00917C64" w:rsidRDefault="00917C64">
      <w:pPr>
        <w:pStyle w:val="BodyText"/>
        <w:spacing w:before="6"/>
        <w:rPr>
          <w:rFonts w:ascii="Times New Roman"/>
          <w:sz w:val="24"/>
        </w:rPr>
      </w:pPr>
    </w:p>
    <w:p w14:paraId="171A6050" w14:textId="77777777" w:rsidR="00917C64" w:rsidRDefault="00A038B7">
      <w:pPr>
        <w:pStyle w:val="Title"/>
        <w:rPr>
          <w:u w:val="none"/>
        </w:rPr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Specification</w:t>
      </w:r>
    </w:p>
    <w:p w14:paraId="69ED90C3" w14:textId="77777777" w:rsidR="00917C64" w:rsidRDefault="00917C64">
      <w:pPr>
        <w:pStyle w:val="BodyText"/>
        <w:rPr>
          <w:b/>
        </w:rPr>
      </w:pPr>
    </w:p>
    <w:tbl>
      <w:tblPr>
        <w:tblW w:w="0" w:type="auto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7"/>
        <w:gridCol w:w="2417"/>
        <w:gridCol w:w="2417"/>
        <w:gridCol w:w="2417"/>
      </w:tblGrid>
      <w:tr w:rsidR="00917C64" w14:paraId="056EE57C" w14:textId="77777777">
        <w:trPr>
          <w:trHeight w:val="532"/>
        </w:trPr>
        <w:tc>
          <w:tcPr>
            <w:tcW w:w="2417" w:type="dxa"/>
            <w:shd w:val="clear" w:color="auto" w:fill="002F86"/>
          </w:tcPr>
          <w:p w14:paraId="59D76F6A" w14:textId="77777777" w:rsidR="00917C64" w:rsidRDefault="00A038B7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color w:val="FFFFFF"/>
                <w:sz w:val="18"/>
              </w:rPr>
              <w:t>Position:</w:t>
            </w:r>
          </w:p>
        </w:tc>
        <w:tc>
          <w:tcPr>
            <w:tcW w:w="2417" w:type="dxa"/>
          </w:tcPr>
          <w:p w14:paraId="38DA28E6" w14:textId="4444B82F" w:rsidR="00917C64" w:rsidRPr="00A176A6" w:rsidRDefault="00A038B7">
            <w:pPr>
              <w:pStyle w:val="TableParagraph"/>
              <w:spacing w:before="49"/>
              <w:ind w:left="108"/>
              <w:rPr>
                <w:rFonts w:asciiTheme="minorHAnsi" w:hAnsiTheme="minorHAnsi" w:cstheme="minorHAnsi"/>
                <w:sz w:val="18"/>
              </w:rPr>
            </w:pPr>
            <w:r w:rsidRPr="00A176A6">
              <w:rPr>
                <w:rFonts w:asciiTheme="minorHAnsi" w:hAnsiTheme="minorHAnsi" w:cstheme="minorHAnsi"/>
                <w:sz w:val="18"/>
              </w:rPr>
              <w:t>Dispatch</w:t>
            </w:r>
            <w:r w:rsidRPr="00A176A6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A176A6">
              <w:rPr>
                <w:rFonts w:asciiTheme="minorHAnsi" w:hAnsiTheme="minorHAnsi" w:cstheme="minorHAnsi"/>
                <w:sz w:val="18"/>
              </w:rPr>
              <w:t>Controller</w:t>
            </w:r>
          </w:p>
        </w:tc>
        <w:tc>
          <w:tcPr>
            <w:tcW w:w="2417" w:type="dxa"/>
            <w:shd w:val="clear" w:color="auto" w:fill="002F86"/>
          </w:tcPr>
          <w:p w14:paraId="245FCEE8" w14:textId="77777777" w:rsidR="00917C64" w:rsidRPr="00A176A6" w:rsidRDefault="00A038B7">
            <w:pPr>
              <w:pStyle w:val="TableParagraph"/>
              <w:spacing w:line="219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A176A6">
              <w:rPr>
                <w:rFonts w:asciiTheme="minorHAnsi" w:hAnsiTheme="minorHAnsi" w:cstheme="minorHAnsi"/>
                <w:color w:val="FFFFFF"/>
                <w:sz w:val="18"/>
              </w:rPr>
              <w:t>Division:</w:t>
            </w:r>
          </w:p>
        </w:tc>
        <w:tc>
          <w:tcPr>
            <w:tcW w:w="2417" w:type="dxa"/>
          </w:tcPr>
          <w:p w14:paraId="0A915B79" w14:textId="77777777" w:rsidR="00917C64" w:rsidRPr="00A176A6" w:rsidRDefault="00A038B7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A176A6">
              <w:rPr>
                <w:rFonts w:asciiTheme="minorHAnsi" w:hAnsiTheme="minorHAnsi" w:cstheme="minorHAnsi"/>
                <w:sz w:val="18"/>
              </w:rPr>
              <w:t>Operations</w:t>
            </w:r>
          </w:p>
        </w:tc>
      </w:tr>
      <w:tr w:rsidR="00917C64" w14:paraId="3CD09C75" w14:textId="77777777">
        <w:trPr>
          <w:trHeight w:val="256"/>
        </w:trPr>
        <w:tc>
          <w:tcPr>
            <w:tcW w:w="2417" w:type="dxa"/>
            <w:shd w:val="clear" w:color="auto" w:fill="002F86"/>
          </w:tcPr>
          <w:p w14:paraId="0A668630" w14:textId="77777777" w:rsidR="00917C64" w:rsidRDefault="00A038B7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color w:val="FFFFFF"/>
                <w:sz w:val="18"/>
              </w:rPr>
              <w:t>Location:</w:t>
            </w:r>
          </w:p>
        </w:tc>
        <w:tc>
          <w:tcPr>
            <w:tcW w:w="2417" w:type="dxa"/>
          </w:tcPr>
          <w:p w14:paraId="1A36A580" w14:textId="7410398D" w:rsidR="00917C64" w:rsidRPr="00A176A6" w:rsidRDefault="00A038B7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A176A6">
              <w:rPr>
                <w:rFonts w:asciiTheme="minorHAnsi" w:hAnsiTheme="minorHAnsi" w:cstheme="minorHAnsi"/>
                <w:sz w:val="18"/>
              </w:rPr>
              <w:t>Northampton</w:t>
            </w:r>
            <w:r w:rsidR="00A176A6" w:rsidRPr="00A176A6">
              <w:rPr>
                <w:rFonts w:asciiTheme="minorHAnsi" w:hAnsiTheme="minorHAnsi" w:cstheme="minorHAnsi"/>
                <w:spacing w:val="-1"/>
                <w:sz w:val="18"/>
              </w:rPr>
              <w:t xml:space="preserve"> General Hospital</w:t>
            </w:r>
          </w:p>
        </w:tc>
        <w:tc>
          <w:tcPr>
            <w:tcW w:w="2417" w:type="dxa"/>
            <w:shd w:val="clear" w:color="auto" w:fill="002F86"/>
          </w:tcPr>
          <w:p w14:paraId="3D77CC9B" w14:textId="77777777" w:rsidR="00917C64" w:rsidRPr="00A176A6" w:rsidRDefault="00A038B7">
            <w:pPr>
              <w:pStyle w:val="TableParagraph"/>
              <w:spacing w:before="1"/>
              <w:ind w:left="108"/>
              <w:rPr>
                <w:rFonts w:asciiTheme="minorHAnsi" w:hAnsiTheme="minorHAnsi" w:cstheme="minorHAnsi"/>
                <w:sz w:val="18"/>
              </w:rPr>
            </w:pPr>
            <w:r w:rsidRPr="00A176A6">
              <w:rPr>
                <w:rFonts w:asciiTheme="minorHAnsi" w:hAnsiTheme="minorHAnsi" w:cstheme="minorHAnsi"/>
                <w:color w:val="FFFFFF"/>
                <w:sz w:val="18"/>
              </w:rPr>
              <w:t>Reporting</w:t>
            </w:r>
            <w:r w:rsidRPr="00A176A6">
              <w:rPr>
                <w:rFonts w:asciiTheme="minorHAnsi" w:hAnsiTheme="minorHAnsi" w:cstheme="minorHAnsi"/>
                <w:color w:val="FFFFFF"/>
                <w:spacing w:val="-3"/>
                <w:sz w:val="18"/>
              </w:rPr>
              <w:t xml:space="preserve"> </w:t>
            </w:r>
            <w:r w:rsidRPr="00A176A6">
              <w:rPr>
                <w:rFonts w:asciiTheme="minorHAnsi" w:hAnsiTheme="minorHAnsi" w:cstheme="minorHAnsi"/>
                <w:color w:val="FFFFFF"/>
                <w:sz w:val="18"/>
              </w:rPr>
              <w:t>to:</w:t>
            </w:r>
          </w:p>
        </w:tc>
        <w:tc>
          <w:tcPr>
            <w:tcW w:w="2417" w:type="dxa"/>
          </w:tcPr>
          <w:p w14:paraId="37F13D7C" w14:textId="77777777" w:rsidR="00917C64" w:rsidRPr="00A176A6" w:rsidRDefault="00A038B7">
            <w:pPr>
              <w:pStyle w:val="TableParagraph"/>
              <w:spacing w:line="207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A176A6">
              <w:rPr>
                <w:rFonts w:asciiTheme="minorHAnsi" w:hAnsiTheme="minorHAnsi" w:cstheme="minorHAnsi"/>
                <w:sz w:val="18"/>
              </w:rPr>
              <w:t>Operational</w:t>
            </w:r>
            <w:r w:rsidRPr="00A176A6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A176A6">
              <w:rPr>
                <w:rFonts w:asciiTheme="minorHAnsi" w:hAnsiTheme="minorHAnsi" w:cstheme="minorHAnsi"/>
                <w:sz w:val="18"/>
              </w:rPr>
              <w:t>Manager</w:t>
            </w:r>
          </w:p>
        </w:tc>
      </w:tr>
    </w:tbl>
    <w:p w14:paraId="2A0F0940" w14:textId="77777777" w:rsidR="00917C64" w:rsidRDefault="00917C64">
      <w:pPr>
        <w:pStyle w:val="BodyText"/>
        <w:spacing w:before="1"/>
        <w:rPr>
          <w:b/>
        </w:rPr>
      </w:pPr>
    </w:p>
    <w:p w14:paraId="1DE2A070" w14:textId="77777777" w:rsidR="00917C64" w:rsidRDefault="00A038B7">
      <w:pPr>
        <w:pStyle w:val="BodyText"/>
        <w:spacing w:before="64"/>
        <w:ind w:left="960"/>
      </w:pPr>
      <w:r>
        <w:rPr>
          <w:u w:val="single"/>
        </w:rPr>
        <w:t>Purpose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6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Role</w:t>
      </w:r>
    </w:p>
    <w:p w14:paraId="1A31A768" w14:textId="77777777" w:rsidR="00917C64" w:rsidRDefault="00917C64">
      <w:pPr>
        <w:pStyle w:val="BodyText"/>
        <w:spacing w:before="3"/>
        <w:rPr>
          <w:sz w:val="23"/>
        </w:rPr>
      </w:pPr>
    </w:p>
    <w:p w14:paraId="7DEFF587" w14:textId="77777777" w:rsidR="00917C64" w:rsidRDefault="00A038B7">
      <w:pPr>
        <w:pStyle w:val="BodyText"/>
        <w:spacing w:before="92"/>
        <w:ind w:left="960" w:right="1114"/>
        <w:jc w:val="both"/>
        <w:rPr>
          <w:rFonts w:ascii="Times New Roman"/>
        </w:rPr>
      </w:pP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manage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effective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distribution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calls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available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clinical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resources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across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Northamptonshire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contract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ensure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optimum</w:t>
      </w:r>
      <w:r>
        <w:rPr>
          <w:rFonts w:ascii="Times New Roman"/>
          <w:spacing w:val="-42"/>
        </w:rPr>
        <w:t xml:space="preserve"> </w:t>
      </w:r>
      <w:r>
        <w:rPr>
          <w:rFonts w:ascii="Times New Roman"/>
        </w:rPr>
        <w:t>results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against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Quality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Requirement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standards.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Continuously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monitor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call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activity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work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closely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Duty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Manager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call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Manager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urgently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resolve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problems.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respond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calls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using NHS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Pathways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required.</w:t>
      </w:r>
    </w:p>
    <w:p w14:paraId="79AB3772" w14:textId="77777777" w:rsidR="00917C64" w:rsidRDefault="00917C64">
      <w:pPr>
        <w:pStyle w:val="BodyText"/>
        <w:spacing w:before="5"/>
        <w:rPr>
          <w:rFonts w:ascii="Times New Roman"/>
          <w:sz w:val="23"/>
        </w:rPr>
      </w:pPr>
    </w:p>
    <w:p w14:paraId="387B16E9" w14:textId="77777777" w:rsidR="00917C64" w:rsidRDefault="00A038B7">
      <w:pPr>
        <w:pStyle w:val="BodyText"/>
        <w:ind w:left="960"/>
        <w:jc w:val="both"/>
      </w:pPr>
      <w:r>
        <w:rPr>
          <w:u w:val="single"/>
        </w:rPr>
        <w:t>Key</w:t>
      </w:r>
      <w:r>
        <w:rPr>
          <w:spacing w:val="-3"/>
          <w:u w:val="single"/>
        </w:rPr>
        <w:t xml:space="preserve"> </w:t>
      </w:r>
      <w:r>
        <w:rPr>
          <w:u w:val="single"/>
        </w:rPr>
        <w:t>Success</w:t>
      </w:r>
      <w:r>
        <w:rPr>
          <w:spacing w:val="-2"/>
          <w:u w:val="single"/>
        </w:rPr>
        <w:t xml:space="preserve"> </w:t>
      </w:r>
      <w:r>
        <w:rPr>
          <w:u w:val="single"/>
        </w:rPr>
        <w:t>Measures</w:t>
      </w:r>
    </w:p>
    <w:p w14:paraId="652AC448" w14:textId="77777777" w:rsidR="00917C64" w:rsidRDefault="00917C64">
      <w:pPr>
        <w:pStyle w:val="BodyText"/>
        <w:spacing w:before="12"/>
        <w:rPr>
          <w:sz w:val="9"/>
        </w:rPr>
      </w:pPr>
    </w:p>
    <w:p w14:paraId="34B8DD9E" w14:textId="77777777" w:rsidR="00917C64" w:rsidRDefault="00A038B7">
      <w:pPr>
        <w:pStyle w:val="ListParagraph"/>
        <w:numPr>
          <w:ilvl w:val="0"/>
          <w:numId w:val="1"/>
        </w:numPr>
        <w:tabs>
          <w:tab w:val="left" w:pos="1681"/>
        </w:tabs>
        <w:spacing w:before="100"/>
        <w:ind w:right="112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Caring &amp; Compassion - We will actively listen to understand and </w:t>
      </w:r>
      <w:proofErr w:type="spellStart"/>
      <w:r>
        <w:rPr>
          <w:rFonts w:ascii="Times New Roman" w:hAnsi="Times New Roman"/>
          <w:sz w:val="18"/>
        </w:rPr>
        <w:t>empathise</w:t>
      </w:r>
      <w:proofErr w:type="spellEnd"/>
      <w:r>
        <w:rPr>
          <w:rFonts w:ascii="Times New Roman" w:hAnsi="Times New Roman"/>
          <w:sz w:val="18"/>
        </w:rPr>
        <w:t xml:space="preserve"> with others’, with a desire to support both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patients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colleagues.</w:t>
      </w:r>
    </w:p>
    <w:p w14:paraId="331AB99C" w14:textId="77777777" w:rsidR="00917C64" w:rsidRDefault="00A038B7">
      <w:pPr>
        <w:pStyle w:val="ListParagraph"/>
        <w:numPr>
          <w:ilvl w:val="0"/>
          <w:numId w:val="1"/>
        </w:numPr>
        <w:tabs>
          <w:tab w:val="left" w:pos="1681"/>
        </w:tabs>
        <w:spacing w:before="4"/>
        <w:ind w:hanging="361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Always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Professional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We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will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be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accountable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for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consistently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delivering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high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quality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healthcare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for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our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patients</w:t>
      </w:r>
    </w:p>
    <w:p w14:paraId="234F6CE4" w14:textId="77777777" w:rsidR="00917C64" w:rsidRDefault="00A038B7">
      <w:pPr>
        <w:pStyle w:val="ListParagraph"/>
        <w:numPr>
          <w:ilvl w:val="0"/>
          <w:numId w:val="1"/>
        </w:numPr>
        <w:tabs>
          <w:tab w:val="left" w:pos="1681"/>
        </w:tabs>
        <w:spacing w:before="5"/>
        <w:ind w:right="112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Respect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&amp;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Dignity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will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actively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listen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each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other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our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patients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answer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their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concerns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or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questions.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We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will</w:t>
      </w:r>
      <w:r>
        <w:rPr>
          <w:rFonts w:ascii="Times New Roman" w:hAnsi="Times New Roman"/>
          <w:spacing w:val="-43"/>
          <w:sz w:val="18"/>
        </w:rPr>
        <w:t xml:space="preserve"> </w:t>
      </w:r>
      <w:r>
        <w:rPr>
          <w:rFonts w:ascii="Times New Roman" w:hAnsi="Times New Roman"/>
          <w:sz w:val="18"/>
        </w:rPr>
        <w:t>maintain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respect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patient’s dignity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must ensure it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is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never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compromised.</w:t>
      </w:r>
    </w:p>
    <w:p w14:paraId="39112ACA" w14:textId="77777777" w:rsidR="00917C64" w:rsidRDefault="00A038B7">
      <w:pPr>
        <w:pStyle w:val="ListParagraph"/>
        <w:numPr>
          <w:ilvl w:val="0"/>
          <w:numId w:val="1"/>
        </w:numPr>
        <w:tabs>
          <w:tab w:val="left" w:pos="1681"/>
        </w:tabs>
        <w:spacing w:before="0"/>
        <w:ind w:right="1112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Everyone Matters - We will actively encourage feedback from both patients and colleagues to continually improve our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service,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ensure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everyone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sz w:val="18"/>
        </w:rPr>
        <w:t>has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an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opportunity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have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their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Times New Roman" w:hAnsi="Times New Roman"/>
          <w:sz w:val="18"/>
        </w:rPr>
        <w:t>voice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heard,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and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everyone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rFonts w:ascii="Times New Roman" w:hAnsi="Times New Roman"/>
          <w:sz w:val="18"/>
        </w:rPr>
        <w:t>has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Times New Roman" w:hAnsi="Times New Roman"/>
          <w:sz w:val="18"/>
        </w:rPr>
        <w:t>an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opportunity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Times New Roman" w:hAnsi="Times New Roman"/>
          <w:sz w:val="18"/>
        </w:rPr>
        <w:t>to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z w:val="18"/>
        </w:rPr>
        <w:t>further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develop</w:t>
      </w:r>
      <w:r>
        <w:rPr>
          <w:rFonts w:ascii="Times New Roman" w:hAnsi="Times New Roman"/>
          <w:spacing w:val="-43"/>
          <w:sz w:val="18"/>
        </w:rPr>
        <w:t xml:space="preserve"> </w:t>
      </w:r>
      <w:r>
        <w:rPr>
          <w:rFonts w:ascii="Times New Roman" w:hAnsi="Times New Roman"/>
          <w:sz w:val="18"/>
        </w:rPr>
        <w:t>their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rFonts w:ascii="Times New Roman" w:hAnsi="Times New Roman"/>
          <w:sz w:val="18"/>
        </w:rPr>
        <w:t>skills and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competencies.</w:t>
      </w:r>
    </w:p>
    <w:p w14:paraId="62A3578E" w14:textId="77777777" w:rsidR="00917C64" w:rsidRDefault="00917C64">
      <w:pPr>
        <w:pStyle w:val="BodyText"/>
        <w:spacing w:before="8"/>
        <w:rPr>
          <w:rFonts w:ascii="Times New Roman"/>
        </w:rPr>
      </w:pPr>
    </w:p>
    <w:p w14:paraId="2F62CA10" w14:textId="77777777" w:rsidR="00917C64" w:rsidRDefault="00A038B7">
      <w:pPr>
        <w:pStyle w:val="BodyText"/>
        <w:ind w:left="960"/>
      </w:pPr>
      <w:r>
        <w:rPr>
          <w:u w:val="single"/>
        </w:rPr>
        <w:t>Key</w:t>
      </w:r>
      <w:r>
        <w:rPr>
          <w:spacing w:val="-10"/>
          <w:u w:val="single"/>
        </w:rPr>
        <w:t xml:space="preserve"> </w:t>
      </w:r>
      <w:r>
        <w:rPr>
          <w:u w:val="single"/>
        </w:rPr>
        <w:t>Areas</w:t>
      </w:r>
      <w:r>
        <w:rPr>
          <w:spacing w:val="-10"/>
          <w:u w:val="single"/>
        </w:rPr>
        <w:t xml:space="preserve"> </w:t>
      </w:r>
      <w:r>
        <w:rPr>
          <w:u w:val="single"/>
        </w:rPr>
        <w:t>of</w:t>
      </w:r>
      <w:r>
        <w:rPr>
          <w:spacing w:val="-9"/>
          <w:u w:val="single"/>
        </w:rPr>
        <w:t xml:space="preserve"> </w:t>
      </w:r>
      <w:r>
        <w:rPr>
          <w:u w:val="single"/>
        </w:rPr>
        <w:t>Responsibility</w:t>
      </w:r>
      <w:r>
        <w:rPr>
          <w:spacing w:val="-7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4"/>
          <w:u w:val="single"/>
        </w:rPr>
        <w:t xml:space="preserve"> </w:t>
      </w:r>
      <w:r>
        <w:rPr>
          <w:u w:val="single"/>
        </w:rPr>
        <w:t>Accountability</w:t>
      </w:r>
    </w:p>
    <w:p w14:paraId="7BEE9BBB" w14:textId="77777777" w:rsidR="00917C64" w:rsidRDefault="00917C64">
      <w:pPr>
        <w:pStyle w:val="BodyText"/>
        <w:spacing w:before="6"/>
        <w:rPr>
          <w:sz w:val="28"/>
        </w:rPr>
      </w:pPr>
    </w:p>
    <w:p w14:paraId="0BD93F8F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100"/>
        <w:ind w:right="1369"/>
        <w:rPr>
          <w:sz w:val="18"/>
        </w:rPr>
      </w:pPr>
      <w:r>
        <w:rPr>
          <w:sz w:val="18"/>
        </w:rPr>
        <w:t xml:space="preserve">Maintain awareness of the location of all </w:t>
      </w:r>
      <w:proofErr w:type="gramStart"/>
      <w:r>
        <w:rPr>
          <w:sz w:val="18"/>
        </w:rPr>
        <w:t>supporting non-clinical and clinical staff at all bases at all times</w:t>
      </w:r>
      <w:proofErr w:type="gramEnd"/>
      <w:r>
        <w:rPr>
          <w:sz w:val="18"/>
        </w:rPr>
        <w:t xml:space="preserve"> and</w:t>
      </w:r>
      <w:r>
        <w:rPr>
          <w:spacing w:val="-38"/>
          <w:sz w:val="18"/>
        </w:rPr>
        <w:t xml:space="preserve"> </w:t>
      </w:r>
      <w:r>
        <w:rPr>
          <w:sz w:val="18"/>
        </w:rPr>
        <w:t>highlight</w:t>
      </w:r>
      <w:r>
        <w:rPr>
          <w:spacing w:val="-1"/>
          <w:sz w:val="18"/>
        </w:rPr>
        <w:t xml:space="preserve"> </w:t>
      </w:r>
      <w:r>
        <w:rPr>
          <w:sz w:val="18"/>
        </w:rPr>
        <w:t>any shortfall or problems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Duty Manager.</w:t>
      </w:r>
    </w:p>
    <w:p w14:paraId="286816B6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right="1338"/>
        <w:rPr>
          <w:sz w:val="18"/>
        </w:rPr>
      </w:pPr>
      <w:r>
        <w:rPr>
          <w:sz w:val="18"/>
        </w:rPr>
        <w:t>Track</w:t>
      </w:r>
      <w:r>
        <w:rPr>
          <w:spacing w:val="-2"/>
          <w:sz w:val="18"/>
        </w:rPr>
        <w:t xml:space="preserve"> </w:t>
      </w:r>
      <w:r>
        <w:rPr>
          <w:sz w:val="18"/>
        </w:rPr>
        <w:t>location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drivers/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GP’s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on home</w:t>
      </w:r>
      <w:r>
        <w:rPr>
          <w:spacing w:val="-2"/>
          <w:sz w:val="18"/>
        </w:rPr>
        <w:t xml:space="preserve"> </w:t>
      </w:r>
      <w:r>
        <w:rPr>
          <w:sz w:val="18"/>
        </w:rPr>
        <w:t>visits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ensures</w:t>
      </w:r>
      <w:r>
        <w:rPr>
          <w:spacing w:val="-2"/>
          <w:sz w:val="18"/>
        </w:rPr>
        <w:t xml:space="preserve"> </w:t>
      </w:r>
      <w:r>
        <w:rPr>
          <w:sz w:val="18"/>
        </w:rPr>
        <w:t>call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allocation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calls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efficiently managed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8"/>
          <w:sz w:val="18"/>
        </w:rPr>
        <w:t xml:space="preserve"> </w:t>
      </w:r>
      <w:r>
        <w:rPr>
          <w:sz w:val="18"/>
        </w:rPr>
        <w:t>provide</w:t>
      </w:r>
      <w:r>
        <w:rPr>
          <w:spacing w:val="-2"/>
          <w:sz w:val="18"/>
        </w:rPr>
        <w:t xml:space="preserve"> </w:t>
      </w:r>
      <w:r>
        <w:rPr>
          <w:sz w:val="18"/>
        </w:rPr>
        <w:t>seamless patient care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avoid</w:t>
      </w:r>
      <w:r>
        <w:rPr>
          <w:spacing w:val="-1"/>
          <w:sz w:val="18"/>
        </w:rPr>
        <w:t xml:space="preserve"> </w:t>
      </w:r>
      <w:r>
        <w:rPr>
          <w:sz w:val="18"/>
        </w:rPr>
        <w:t>breaches</w:t>
      </w:r>
      <w:r>
        <w:rPr>
          <w:spacing w:val="-1"/>
          <w:sz w:val="18"/>
        </w:rPr>
        <w:t xml:space="preserve"> </w:t>
      </w:r>
      <w:r>
        <w:rPr>
          <w:sz w:val="18"/>
        </w:rPr>
        <w:t>of procedure.</w:t>
      </w:r>
    </w:p>
    <w:p w14:paraId="3C3BFBB7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hanging="721"/>
        <w:rPr>
          <w:sz w:val="18"/>
        </w:rPr>
      </w:pPr>
      <w:r>
        <w:rPr>
          <w:sz w:val="18"/>
        </w:rPr>
        <w:t>Dispatch</w:t>
      </w:r>
      <w:r>
        <w:rPr>
          <w:spacing w:val="-3"/>
          <w:sz w:val="18"/>
        </w:rPr>
        <w:t xml:space="preserve"> </w:t>
      </w:r>
      <w:r>
        <w:rPr>
          <w:sz w:val="18"/>
        </w:rPr>
        <w:t>calls</w:t>
      </w:r>
      <w:r>
        <w:rPr>
          <w:spacing w:val="-3"/>
          <w:sz w:val="18"/>
        </w:rPr>
        <w:t xml:space="preserve"> </w:t>
      </w:r>
      <w:r>
        <w:rPr>
          <w:sz w:val="18"/>
        </w:rPr>
        <w:t>within</w:t>
      </w:r>
      <w:r>
        <w:rPr>
          <w:spacing w:val="-1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minutes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receipt</w:t>
      </w:r>
      <w:r>
        <w:rPr>
          <w:spacing w:val="-3"/>
          <w:sz w:val="18"/>
        </w:rPr>
        <w:t xml:space="preserve"> </w:t>
      </w:r>
      <w:r>
        <w:rPr>
          <w:sz w:val="18"/>
        </w:rPr>
        <w:t>ensuring</w:t>
      </w:r>
      <w:r>
        <w:rPr>
          <w:spacing w:val="-2"/>
          <w:sz w:val="18"/>
        </w:rPr>
        <w:t xml:space="preserve"> </w:t>
      </w:r>
      <w:r>
        <w:rPr>
          <w:sz w:val="18"/>
        </w:rPr>
        <w:t>effective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efficient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2"/>
          <w:sz w:val="18"/>
        </w:rPr>
        <w:t xml:space="preserve"> </w:t>
      </w:r>
      <w:r>
        <w:rPr>
          <w:sz w:val="18"/>
        </w:rPr>
        <w:t>resources.</w:t>
      </w:r>
    </w:p>
    <w:p w14:paraId="64346CC7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9"/>
        <w:ind w:right="910"/>
        <w:rPr>
          <w:sz w:val="18"/>
        </w:rPr>
      </w:pPr>
      <w:r>
        <w:rPr>
          <w:sz w:val="18"/>
        </w:rPr>
        <w:t>Continuously</w:t>
      </w:r>
      <w:r>
        <w:rPr>
          <w:spacing w:val="-3"/>
          <w:sz w:val="18"/>
        </w:rPr>
        <w:t xml:space="preserve"> </w:t>
      </w: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1"/>
          <w:sz w:val="18"/>
        </w:rPr>
        <w:t xml:space="preserve"> </w:t>
      </w:r>
      <w:r>
        <w:rPr>
          <w:sz w:val="18"/>
        </w:rPr>
        <w:t>levels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re-dispatching ensuring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internal</w:t>
      </w:r>
      <w:r>
        <w:rPr>
          <w:spacing w:val="-1"/>
          <w:sz w:val="18"/>
        </w:rPr>
        <w:t xml:space="preserve"> </w:t>
      </w:r>
      <w:r>
        <w:rPr>
          <w:sz w:val="18"/>
        </w:rPr>
        <w:t>processes</w:t>
      </w:r>
      <w:r>
        <w:rPr>
          <w:spacing w:val="-3"/>
          <w:sz w:val="18"/>
        </w:rPr>
        <w:t xml:space="preserve"> </w:t>
      </w:r>
      <w:r>
        <w:rPr>
          <w:sz w:val="18"/>
        </w:rPr>
        <w:t>and procedures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strictly</w:t>
      </w:r>
      <w:r>
        <w:rPr>
          <w:spacing w:val="-37"/>
          <w:sz w:val="18"/>
        </w:rPr>
        <w:t xml:space="preserve"> </w:t>
      </w:r>
      <w:r>
        <w:rPr>
          <w:sz w:val="18"/>
        </w:rPr>
        <w:t>adhered</w:t>
      </w:r>
      <w:r>
        <w:rPr>
          <w:spacing w:val="-2"/>
          <w:sz w:val="18"/>
        </w:rPr>
        <w:t xml:space="preserve"> </w:t>
      </w:r>
      <w:r>
        <w:rPr>
          <w:sz w:val="18"/>
        </w:rPr>
        <w:t>to.</w:t>
      </w:r>
    </w:p>
    <w:p w14:paraId="4A3DEB34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hanging="721"/>
        <w:rPr>
          <w:sz w:val="18"/>
        </w:rPr>
      </w:pPr>
      <w:r>
        <w:rPr>
          <w:sz w:val="18"/>
        </w:rPr>
        <w:t>Monitor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prioritise</w:t>
      </w:r>
      <w:proofErr w:type="spellEnd"/>
      <w:r>
        <w:rPr>
          <w:sz w:val="18"/>
        </w:rPr>
        <w:t xml:space="preserve"> urgent</w:t>
      </w:r>
      <w:r>
        <w:rPr>
          <w:spacing w:val="-2"/>
          <w:sz w:val="18"/>
        </w:rPr>
        <w:t xml:space="preserve"> </w:t>
      </w:r>
      <w:r>
        <w:rPr>
          <w:sz w:val="18"/>
        </w:rPr>
        <w:t>call</w:t>
      </w:r>
      <w:r>
        <w:rPr>
          <w:spacing w:val="-1"/>
          <w:sz w:val="18"/>
        </w:rPr>
        <w:t xml:space="preserve"> </w:t>
      </w:r>
      <w:r>
        <w:rPr>
          <w:sz w:val="18"/>
        </w:rPr>
        <w:t>backs</w:t>
      </w:r>
      <w:r>
        <w:rPr>
          <w:spacing w:val="-3"/>
          <w:sz w:val="18"/>
        </w:rPr>
        <w:t xml:space="preserve"> </w:t>
      </w:r>
      <w:r>
        <w:rPr>
          <w:sz w:val="18"/>
        </w:rPr>
        <w:t>ensuring</w:t>
      </w:r>
      <w:r>
        <w:rPr>
          <w:spacing w:val="-2"/>
          <w:sz w:val="18"/>
        </w:rPr>
        <w:t xml:space="preserve"> </w:t>
      </w:r>
      <w:r>
        <w:rPr>
          <w:sz w:val="18"/>
        </w:rPr>
        <w:t>immediate</w:t>
      </w:r>
      <w:r>
        <w:rPr>
          <w:spacing w:val="-3"/>
          <w:sz w:val="18"/>
        </w:rPr>
        <w:t xml:space="preserve"> </w:t>
      </w:r>
      <w:r>
        <w:rPr>
          <w:sz w:val="18"/>
        </w:rPr>
        <w:t>management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call</w:t>
      </w:r>
      <w:r>
        <w:rPr>
          <w:spacing w:val="-3"/>
          <w:sz w:val="18"/>
        </w:rPr>
        <w:t xml:space="preserve"> </w:t>
      </w:r>
      <w:r>
        <w:rPr>
          <w:sz w:val="18"/>
        </w:rPr>
        <w:t>amalgamation.</w:t>
      </w:r>
    </w:p>
    <w:p w14:paraId="44750CB9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5"/>
        <w:ind w:hanging="721"/>
        <w:rPr>
          <w:sz w:val="18"/>
        </w:rPr>
      </w:pPr>
      <w:r>
        <w:rPr>
          <w:sz w:val="18"/>
        </w:rPr>
        <w:t>Receive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dispatch</w:t>
      </w:r>
      <w:r>
        <w:rPr>
          <w:spacing w:val="-2"/>
          <w:sz w:val="18"/>
        </w:rPr>
        <w:t xml:space="preserve"> </w:t>
      </w:r>
      <w:r>
        <w:rPr>
          <w:sz w:val="18"/>
        </w:rPr>
        <w:t>calls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secondary</w:t>
      </w:r>
      <w:r>
        <w:rPr>
          <w:spacing w:val="-2"/>
          <w:sz w:val="18"/>
        </w:rPr>
        <w:t xml:space="preserve"> </w:t>
      </w:r>
      <w:r>
        <w:rPr>
          <w:sz w:val="18"/>
        </w:rPr>
        <w:t>partners</w:t>
      </w:r>
      <w:r>
        <w:rPr>
          <w:spacing w:val="-2"/>
          <w:sz w:val="18"/>
        </w:rPr>
        <w:t xml:space="preserve"> </w:t>
      </w:r>
      <w:r>
        <w:rPr>
          <w:sz w:val="18"/>
        </w:rPr>
        <w:t>e.g.,</w:t>
      </w:r>
      <w:r>
        <w:rPr>
          <w:spacing w:val="-1"/>
          <w:sz w:val="18"/>
        </w:rPr>
        <w:t xml:space="preserve"> </w:t>
      </w:r>
      <w:r>
        <w:rPr>
          <w:sz w:val="18"/>
        </w:rPr>
        <w:t>EMAS</w:t>
      </w:r>
      <w:r>
        <w:rPr>
          <w:spacing w:val="-3"/>
          <w:sz w:val="18"/>
        </w:rPr>
        <w:t xml:space="preserve"> </w:t>
      </w:r>
      <w:r>
        <w:rPr>
          <w:sz w:val="18"/>
        </w:rPr>
        <w:t>ensuring</w:t>
      </w:r>
      <w:r>
        <w:rPr>
          <w:spacing w:val="-2"/>
          <w:sz w:val="18"/>
        </w:rPr>
        <w:t xml:space="preserve"> </w:t>
      </w:r>
      <w:r>
        <w:rPr>
          <w:sz w:val="18"/>
        </w:rPr>
        <w:t>that procedures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clearly</w:t>
      </w:r>
      <w:r>
        <w:rPr>
          <w:spacing w:val="-2"/>
          <w:sz w:val="18"/>
        </w:rPr>
        <w:t xml:space="preserve"> </w:t>
      </w:r>
      <w:r>
        <w:rPr>
          <w:sz w:val="18"/>
        </w:rPr>
        <w:t>followed.</w:t>
      </w:r>
    </w:p>
    <w:p w14:paraId="5975DF16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9"/>
        <w:ind w:right="1060"/>
        <w:rPr>
          <w:sz w:val="18"/>
        </w:rPr>
      </w:pPr>
      <w:r>
        <w:rPr>
          <w:sz w:val="18"/>
        </w:rPr>
        <w:t>Ensure</w:t>
      </w:r>
      <w:r>
        <w:rPr>
          <w:spacing w:val="-1"/>
          <w:sz w:val="18"/>
        </w:rPr>
        <w:t xml:space="preserve"> </w:t>
      </w:r>
      <w:r>
        <w:rPr>
          <w:sz w:val="18"/>
        </w:rPr>
        <w:t>effective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efficient</w:t>
      </w:r>
      <w:r>
        <w:rPr>
          <w:spacing w:val="-1"/>
          <w:sz w:val="18"/>
        </w:rPr>
        <w:t xml:space="preserve"> </w:t>
      </w:r>
      <w:r>
        <w:rPr>
          <w:sz w:val="18"/>
        </w:rPr>
        <w:t>handover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change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shifts</w:t>
      </w:r>
      <w:r>
        <w:rPr>
          <w:spacing w:val="-3"/>
          <w:sz w:val="18"/>
        </w:rPr>
        <w:t xml:space="preserve"> </w:t>
      </w:r>
      <w:r>
        <w:rPr>
          <w:sz w:val="18"/>
        </w:rPr>
        <w:t>takes</w:t>
      </w:r>
      <w:r>
        <w:rPr>
          <w:spacing w:val="-1"/>
          <w:sz w:val="18"/>
        </w:rPr>
        <w:t xml:space="preserve"> </w:t>
      </w:r>
      <w:r>
        <w:rPr>
          <w:sz w:val="18"/>
        </w:rPr>
        <w:t>place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urgent,</w:t>
      </w:r>
      <w:r>
        <w:rPr>
          <w:spacing w:val="2"/>
          <w:sz w:val="18"/>
        </w:rPr>
        <w:t xml:space="preserve"> </w:t>
      </w:r>
      <w:r>
        <w:rPr>
          <w:sz w:val="18"/>
        </w:rPr>
        <w:t>important,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relevant</w:t>
      </w:r>
      <w:r>
        <w:rPr>
          <w:spacing w:val="-38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available to ensure continuity of patient care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shift reports.</w:t>
      </w:r>
    </w:p>
    <w:p w14:paraId="19FC2C95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right="1071"/>
        <w:rPr>
          <w:sz w:val="18"/>
        </w:rPr>
      </w:pPr>
      <w:r>
        <w:rPr>
          <w:sz w:val="18"/>
        </w:rPr>
        <w:t>Ensure the effective and efficient utilization of clinicians through equal distribution of workload across the</w:t>
      </w:r>
      <w:r>
        <w:rPr>
          <w:spacing w:val="1"/>
          <w:sz w:val="18"/>
        </w:rPr>
        <w:t xml:space="preserve"> </w:t>
      </w:r>
      <w:r>
        <w:rPr>
          <w:sz w:val="18"/>
        </w:rPr>
        <w:t>organisation.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Utilise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cross</w:t>
      </w:r>
      <w:r>
        <w:rPr>
          <w:spacing w:val="-2"/>
          <w:sz w:val="18"/>
        </w:rPr>
        <w:t xml:space="preserve"> </w:t>
      </w:r>
      <w:r>
        <w:rPr>
          <w:sz w:val="18"/>
        </w:rPr>
        <w:t>border agreements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other</w:t>
      </w:r>
      <w:r>
        <w:rPr>
          <w:spacing w:val="-1"/>
          <w:sz w:val="18"/>
        </w:rPr>
        <w:t xml:space="preserve"> </w:t>
      </w:r>
      <w:r>
        <w:rPr>
          <w:sz w:val="18"/>
        </w:rPr>
        <w:t>OHH</w:t>
      </w:r>
      <w:r>
        <w:rPr>
          <w:spacing w:val="-2"/>
          <w:sz w:val="18"/>
        </w:rPr>
        <w:t xml:space="preserve"> </w:t>
      </w:r>
      <w:r>
        <w:rPr>
          <w:sz w:val="18"/>
        </w:rPr>
        <w:t>organisations</w:t>
      </w:r>
      <w:r>
        <w:rPr>
          <w:spacing w:val="-3"/>
          <w:sz w:val="18"/>
        </w:rPr>
        <w:t xml:space="preserve"> </w:t>
      </w:r>
      <w:r>
        <w:rPr>
          <w:sz w:val="18"/>
        </w:rPr>
        <w:t>appropriately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dispatch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calls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8"/>
          <w:sz w:val="18"/>
        </w:rPr>
        <w:t xml:space="preserve"> </w:t>
      </w:r>
      <w:r>
        <w:rPr>
          <w:sz w:val="18"/>
        </w:rPr>
        <w:t>ensure</w:t>
      </w:r>
      <w:r>
        <w:rPr>
          <w:spacing w:val="-2"/>
          <w:sz w:val="18"/>
        </w:rPr>
        <w:t xml:space="preserve"> </w:t>
      </w:r>
      <w:r>
        <w:rPr>
          <w:sz w:val="18"/>
        </w:rPr>
        <w:t>continuity of</w:t>
      </w:r>
      <w:r>
        <w:rPr>
          <w:spacing w:val="1"/>
          <w:sz w:val="18"/>
        </w:rPr>
        <w:t xml:space="preserve"> </w:t>
      </w:r>
      <w:r>
        <w:rPr>
          <w:sz w:val="18"/>
        </w:rPr>
        <w:t>patient care.</w:t>
      </w:r>
    </w:p>
    <w:p w14:paraId="7A46FE95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5"/>
        <w:ind w:right="1072"/>
        <w:rPr>
          <w:sz w:val="18"/>
        </w:rPr>
      </w:pPr>
      <w:r>
        <w:rPr>
          <w:sz w:val="18"/>
        </w:rPr>
        <w:t>Take responsibility for ensuring that regional information on available clinical resources is accurate and provided</w:t>
      </w:r>
      <w:r>
        <w:rPr>
          <w:spacing w:val="-39"/>
          <w:sz w:val="18"/>
        </w:rPr>
        <w:t xml:space="preserve"> </w:t>
      </w:r>
      <w:r>
        <w:rPr>
          <w:sz w:val="18"/>
        </w:rPr>
        <w:t>prior</w:t>
      </w:r>
      <w:r>
        <w:rPr>
          <w:spacing w:val="-1"/>
          <w:sz w:val="18"/>
        </w:rPr>
        <w:t xml:space="preserve"> </w:t>
      </w:r>
      <w:r>
        <w:rPr>
          <w:sz w:val="18"/>
        </w:rPr>
        <w:t>to each</w:t>
      </w:r>
      <w:r>
        <w:rPr>
          <w:spacing w:val="-1"/>
          <w:sz w:val="18"/>
        </w:rPr>
        <w:t xml:space="preserve"> </w:t>
      </w:r>
      <w:r>
        <w:rPr>
          <w:sz w:val="18"/>
        </w:rPr>
        <w:t>shift.</w:t>
      </w:r>
      <w:r>
        <w:rPr>
          <w:spacing w:val="2"/>
          <w:sz w:val="18"/>
        </w:rPr>
        <w:t xml:space="preserve"> </w:t>
      </w:r>
      <w:r>
        <w:rPr>
          <w:sz w:val="18"/>
        </w:rPr>
        <w:t>Adopt</w:t>
      </w:r>
      <w:r>
        <w:rPr>
          <w:spacing w:val="-1"/>
          <w:sz w:val="18"/>
        </w:rPr>
        <w:t xml:space="preserve"> </w:t>
      </w:r>
      <w:r>
        <w:rPr>
          <w:sz w:val="18"/>
        </w:rPr>
        <w:t>a flexible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holistic view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managing</w:t>
      </w:r>
      <w:r>
        <w:rPr>
          <w:spacing w:val="-2"/>
          <w:sz w:val="18"/>
        </w:rPr>
        <w:t xml:space="preserve"> </w:t>
      </w:r>
      <w:r>
        <w:rPr>
          <w:sz w:val="18"/>
        </w:rPr>
        <w:t>across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localities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bases.</w:t>
      </w:r>
    </w:p>
    <w:p w14:paraId="10A18BA6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8"/>
        <w:ind w:hanging="721"/>
        <w:rPr>
          <w:sz w:val="18"/>
        </w:rPr>
      </w:pP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knowledge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locations</w:t>
      </w:r>
      <w:r>
        <w:rPr>
          <w:spacing w:val="-2"/>
          <w:sz w:val="18"/>
        </w:rPr>
        <w:t xml:space="preserve"> </w:t>
      </w:r>
      <w:r>
        <w:rPr>
          <w:sz w:val="18"/>
        </w:rPr>
        <w:t>is up</w:t>
      </w:r>
      <w:r>
        <w:rPr>
          <w:spacing w:val="-2"/>
          <w:sz w:val="18"/>
        </w:rPr>
        <w:t xml:space="preserve"> </w:t>
      </w:r>
      <w:r>
        <w:rPr>
          <w:sz w:val="18"/>
        </w:rPr>
        <w:t>to date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understand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availability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base staff.</w:t>
      </w:r>
    </w:p>
    <w:p w14:paraId="207719FA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8"/>
        <w:ind w:hanging="721"/>
        <w:rPr>
          <w:sz w:val="18"/>
        </w:rPr>
      </w:pPr>
      <w:r>
        <w:rPr>
          <w:sz w:val="18"/>
        </w:rPr>
        <w:t>Develop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maintain</w:t>
      </w:r>
      <w:r>
        <w:rPr>
          <w:spacing w:val="-3"/>
          <w:sz w:val="18"/>
        </w:rPr>
        <w:t xml:space="preserve"> </w:t>
      </w:r>
      <w:r>
        <w:rPr>
          <w:sz w:val="18"/>
        </w:rPr>
        <w:t>effective</w:t>
      </w:r>
      <w:r>
        <w:rPr>
          <w:spacing w:val="-2"/>
          <w:sz w:val="18"/>
        </w:rPr>
        <w:t xml:space="preserve"> </w:t>
      </w:r>
      <w:r>
        <w:rPr>
          <w:sz w:val="18"/>
        </w:rPr>
        <w:t>working</w:t>
      </w:r>
      <w:r>
        <w:rPr>
          <w:spacing w:val="-3"/>
          <w:sz w:val="18"/>
        </w:rPr>
        <w:t xml:space="preserve"> </w:t>
      </w:r>
      <w:r>
        <w:rPr>
          <w:sz w:val="18"/>
        </w:rPr>
        <w:t>relationships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receptionists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clinical staff.</w:t>
      </w:r>
    </w:p>
    <w:p w14:paraId="142C47EA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6"/>
        <w:ind w:right="1384"/>
        <w:rPr>
          <w:sz w:val="18"/>
        </w:rPr>
      </w:pPr>
      <w:r>
        <w:rPr>
          <w:sz w:val="18"/>
        </w:rPr>
        <w:t>Maintain systems knowledge and understanding bespoke Contact Centre services contracts in delivering call</w:t>
      </w:r>
      <w:r>
        <w:rPr>
          <w:spacing w:val="-39"/>
          <w:sz w:val="18"/>
        </w:rPr>
        <w:t xml:space="preserve"> </w:t>
      </w:r>
      <w:r>
        <w:rPr>
          <w:sz w:val="18"/>
        </w:rPr>
        <w:t>handling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1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ad</w:t>
      </w:r>
      <w:r>
        <w:rPr>
          <w:spacing w:val="-2"/>
          <w:sz w:val="18"/>
        </w:rPr>
        <w:t xml:space="preserve"> </w:t>
      </w:r>
      <w:r>
        <w:rPr>
          <w:sz w:val="18"/>
        </w:rPr>
        <w:t>hoc</w:t>
      </w:r>
      <w:r>
        <w:rPr>
          <w:spacing w:val="1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2"/>
          <w:sz w:val="18"/>
        </w:rPr>
        <w:t xml:space="preserve"> </w:t>
      </w:r>
      <w:r>
        <w:rPr>
          <w:sz w:val="18"/>
        </w:rPr>
        <w:t>inclusive</w:t>
      </w:r>
      <w:r>
        <w:rPr>
          <w:spacing w:val="-2"/>
          <w:sz w:val="18"/>
        </w:rPr>
        <w:t xml:space="preserve"> </w:t>
      </w:r>
      <w:r>
        <w:rPr>
          <w:sz w:val="18"/>
        </w:rPr>
        <w:t>of health</w:t>
      </w:r>
      <w:r>
        <w:rPr>
          <w:spacing w:val="-2"/>
          <w:sz w:val="18"/>
        </w:rPr>
        <w:t xml:space="preserve"> </w:t>
      </w:r>
      <w:r>
        <w:rPr>
          <w:sz w:val="18"/>
        </w:rPr>
        <w:t>alert</w:t>
      </w:r>
      <w:r>
        <w:rPr>
          <w:spacing w:val="-2"/>
          <w:sz w:val="18"/>
        </w:rPr>
        <w:t xml:space="preserve"> </w:t>
      </w:r>
      <w:r>
        <w:rPr>
          <w:sz w:val="18"/>
        </w:rPr>
        <w:t>24 contracts.</w:t>
      </w:r>
    </w:p>
    <w:p w14:paraId="01CFA96A" w14:textId="418DF2E9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right="945"/>
        <w:rPr>
          <w:sz w:val="18"/>
        </w:rPr>
      </w:pPr>
      <w:r>
        <w:rPr>
          <w:sz w:val="18"/>
        </w:rPr>
        <w:t>Offer an administrative service for a variety of activities within Wooding dean as required and on request of the CC</w:t>
      </w:r>
      <w:r>
        <w:rPr>
          <w:spacing w:val="-38"/>
          <w:sz w:val="18"/>
        </w:rPr>
        <w:t xml:space="preserve">        </w:t>
      </w:r>
      <w:r>
        <w:rPr>
          <w:sz w:val="18"/>
        </w:rPr>
        <w:t>Management</w:t>
      </w:r>
      <w:r>
        <w:rPr>
          <w:spacing w:val="-1"/>
          <w:sz w:val="18"/>
        </w:rPr>
        <w:t xml:space="preserve"> </w:t>
      </w:r>
      <w:r>
        <w:rPr>
          <w:sz w:val="18"/>
        </w:rPr>
        <w:t>team.</w:t>
      </w:r>
    </w:p>
    <w:p w14:paraId="16A2ECFA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hanging="721"/>
        <w:rPr>
          <w:sz w:val="18"/>
        </w:rPr>
      </w:pP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able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accurately</w:t>
      </w:r>
      <w:r>
        <w:rPr>
          <w:spacing w:val="-2"/>
          <w:sz w:val="18"/>
        </w:rPr>
        <w:t xml:space="preserve"> </w:t>
      </w:r>
      <w:r>
        <w:rPr>
          <w:sz w:val="18"/>
        </w:rPr>
        <w:t>fill</w:t>
      </w:r>
      <w:r>
        <w:rPr>
          <w:spacing w:val="-2"/>
          <w:sz w:val="18"/>
        </w:rPr>
        <w:t xml:space="preserve"> </w:t>
      </w:r>
      <w:r>
        <w:rPr>
          <w:sz w:val="18"/>
        </w:rPr>
        <w:t>out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requested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spreadsheets when</w:t>
      </w:r>
      <w:r>
        <w:rPr>
          <w:spacing w:val="-2"/>
          <w:sz w:val="18"/>
        </w:rPr>
        <w:t xml:space="preserve"> </w:t>
      </w:r>
      <w:r>
        <w:rPr>
          <w:sz w:val="18"/>
        </w:rPr>
        <w:t>and if</w:t>
      </w:r>
      <w:r>
        <w:rPr>
          <w:spacing w:val="-2"/>
          <w:sz w:val="18"/>
        </w:rPr>
        <w:t xml:space="preserve"> </w:t>
      </w:r>
      <w:r>
        <w:rPr>
          <w:sz w:val="18"/>
        </w:rPr>
        <w:t>required.</w:t>
      </w:r>
    </w:p>
    <w:p w14:paraId="0369DF69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spacing w:before="8"/>
        <w:ind w:right="835"/>
        <w:rPr>
          <w:sz w:val="18"/>
        </w:rPr>
      </w:pPr>
      <w:r>
        <w:rPr>
          <w:sz w:val="18"/>
        </w:rPr>
        <w:t>As you will expect the organisation may change from time to time and you will be expected to meet the operational</w:t>
      </w:r>
      <w:r>
        <w:rPr>
          <w:spacing w:val="-38"/>
          <w:sz w:val="18"/>
        </w:rPr>
        <w:t xml:space="preserve"> </w:t>
      </w:r>
      <w:r>
        <w:rPr>
          <w:sz w:val="18"/>
        </w:rPr>
        <w:t>requirements.</w:t>
      </w:r>
    </w:p>
    <w:p w14:paraId="0FAC662F" w14:textId="77777777" w:rsidR="00917C64" w:rsidRDefault="00A038B7">
      <w:pPr>
        <w:pStyle w:val="ListParagraph"/>
        <w:numPr>
          <w:ilvl w:val="1"/>
          <w:numId w:val="1"/>
        </w:numPr>
        <w:tabs>
          <w:tab w:val="left" w:pos="2141"/>
          <w:tab w:val="left" w:pos="2142"/>
        </w:tabs>
        <w:ind w:hanging="721"/>
        <w:rPr>
          <w:sz w:val="18"/>
        </w:rPr>
      </w:pP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reasonable</w:t>
      </w:r>
      <w:r>
        <w:rPr>
          <w:spacing w:val="-1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required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to time.</w:t>
      </w:r>
    </w:p>
    <w:p w14:paraId="63D8E4E6" w14:textId="77777777" w:rsidR="00917C64" w:rsidRDefault="00917C64">
      <w:pPr>
        <w:pStyle w:val="BodyText"/>
        <w:rPr>
          <w:sz w:val="20"/>
        </w:rPr>
      </w:pPr>
    </w:p>
    <w:p w14:paraId="12D244DE" w14:textId="77777777" w:rsidR="00917C64" w:rsidRDefault="00917C64">
      <w:pPr>
        <w:pStyle w:val="BodyText"/>
        <w:rPr>
          <w:sz w:val="20"/>
        </w:rPr>
      </w:pPr>
    </w:p>
    <w:p w14:paraId="27A8AF0C" w14:textId="77777777" w:rsidR="00917C64" w:rsidRDefault="00917C64">
      <w:pPr>
        <w:pStyle w:val="BodyText"/>
        <w:spacing w:before="11"/>
        <w:rPr>
          <w:sz w:val="10"/>
        </w:rPr>
      </w:pPr>
    </w:p>
    <w:tbl>
      <w:tblPr>
        <w:tblW w:w="0" w:type="auto"/>
        <w:tblInd w:w="5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786"/>
        <w:gridCol w:w="1789"/>
      </w:tblGrid>
      <w:tr w:rsidR="00917C64" w14:paraId="74CA8436" w14:textId="77777777">
        <w:trPr>
          <w:trHeight w:val="184"/>
        </w:trPr>
        <w:tc>
          <w:tcPr>
            <w:tcW w:w="1786" w:type="dxa"/>
          </w:tcPr>
          <w:p w14:paraId="0D503442" w14:textId="77777777" w:rsidR="00917C64" w:rsidRDefault="00A038B7">
            <w:pPr>
              <w:pStyle w:val="TableParagraph"/>
              <w:spacing w:line="164" w:lineRule="exact"/>
              <w:ind w:left="11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Form No:</w:t>
            </w:r>
            <w:r>
              <w:rPr>
                <w:rFonts w:ascii="Arial MT"/>
                <w:spacing w:val="-6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F3082</w:t>
            </w:r>
          </w:p>
        </w:tc>
        <w:tc>
          <w:tcPr>
            <w:tcW w:w="1786" w:type="dxa"/>
          </w:tcPr>
          <w:p w14:paraId="58F173BC" w14:textId="77777777" w:rsidR="00917C64" w:rsidRDefault="00A038B7">
            <w:pPr>
              <w:pStyle w:val="TableParagraph"/>
              <w:spacing w:line="164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Issue</w:t>
            </w:r>
            <w:r>
              <w:rPr>
                <w:rFonts w:ascii="Arial MT"/>
                <w:spacing w:val="-4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No: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1.2</w:t>
            </w:r>
          </w:p>
        </w:tc>
        <w:tc>
          <w:tcPr>
            <w:tcW w:w="1789" w:type="dxa"/>
          </w:tcPr>
          <w:p w14:paraId="41F1D022" w14:textId="77777777" w:rsidR="00917C64" w:rsidRDefault="00A038B7">
            <w:pPr>
              <w:pStyle w:val="TableParagraph"/>
              <w:spacing w:line="164" w:lineRule="exact"/>
              <w:ind w:left="11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Date: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10-</w:t>
            </w:r>
            <w:r>
              <w:rPr>
                <w:rFonts w:ascii="Arial MT"/>
                <w:spacing w:val="-3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2019</w:t>
            </w:r>
          </w:p>
        </w:tc>
      </w:tr>
    </w:tbl>
    <w:p w14:paraId="183EFFFC" w14:textId="77777777" w:rsidR="00917C64" w:rsidRDefault="00917C64">
      <w:pPr>
        <w:spacing w:line="164" w:lineRule="exact"/>
        <w:rPr>
          <w:rFonts w:ascii="Arial MT"/>
          <w:sz w:val="16"/>
        </w:rPr>
        <w:sectPr w:rsidR="00917C64">
          <w:headerReference w:type="default" r:id="rId7"/>
          <w:type w:val="continuous"/>
          <w:pgSz w:w="12240" w:h="15840"/>
          <w:pgMar w:top="1840" w:right="320" w:bottom="280" w:left="480" w:header="828" w:footer="720" w:gutter="0"/>
          <w:pgNumType w:start="1"/>
          <w:cols w:space="720"/>
        </w:sectPr>
      </w:pPr>
    </w:p>
    <w:p w14:paraId="4EA7AA92" w14:textId="77777777" w:rsidR="00917C64" w:rsidRDefault="00917C64">
      <w:pPr>
        <w:pStyle w:val="BodyText"/>
        <w:rPr>
          <w:sz w:val="20"/>
        </w:rPr>
      </w:pPr>
    </w:p>
    <w:p w14:paraId="11477A42" w14:textId="77777777" w:rsidR="00917C64" w:rsidRDefault="00917C64">
      <w:pPr>
        <w:pStyle w:val="BodyText"/>
        <w:spacing w:before="7"/>
        <w:rPr>
          <w:sz w:val="20"/>
        </w:rPr>
      </w:pPr>
    </w:p>
    <w:p w14:paraId="7E29F9EF" w14:textId="77777777" w:rsidR="00917C64" w:rsidRDefault="00A038B7">
      <w:pPr>
        <w:pStyle w:val="BodyText"/>
        <w:ind w:left="1219"/>
        <w:rPr>
          <w:rFonts w:ascii="Times New Roman"/>
        </w:rPr>
      </w:pPr>
      <w:r>
        <w:rPr>
          <w:rFonts w:ascii="Times New Roman"/>
          <w:u w:val="single"/>
        </w:rPr>
        <w:t>Person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u w:val="single"/>
        </w:rPr>
        <w:t>Specification</w:t>
      </w:r>
    </w:p>
    <w:p w14:paraId="2B663C5D" w14:textId="77777777" w:rsidR="00917C64" w:rsidRDefault="00917C64">
      <w:pPr>
        <w:pStyle w:val="BodyText"/>
        <w:spacing w:before="11"/>
        <w:rPr>
          <w:rFonts w:ascii="Times New Roman"/>
          <w:sz w:val="17"/>
        </w:rPr>
      </w:pPr>
    </w:p>
    <w:p w14:paraId="0C267D0D" w14:textId="77777777" w:rsidR="00917C64" w:rsidRDefault="00A038B7">
      <w:pPr>
        <w:pStyle w:val="BodyText"/>
        <w:spacing w:before="63"/>
        <w:ind w:left="1219"/>
      </w:pPr>
      <w:r>
        <w:t>The</w:t>
      </w:r>
      <w:r>
        <w:rPr>
          <w:spacing w:val="-8"/>
        </w:rPr>
        <w:t xml:space="preserve"> </w:t>
      </w:r>
      <w:r>
        <w:t>job</w:t>
      </w:r>
      <w:r>
        <w:rPr>
          <w:spacing w:val="-7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proofErr w:type="gramStart"/>
      <w:r>
        <w:t>have;</w:t>
      </w:r>
      <w:proofErr w:type="gramEnd"/>
    </w:p>
    <w:p w14:paraId="3B981737" w14:textId="77777777" w:rsidR="00917C64" w:rsidRDefault="00917C64">
      <w:pPr>
        <w:pStyle w:val="BodyText"/>
        <w:spacing w:before="7"/>
        <w:rPr>
          <w:sz w:val="2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6948"/>
        <w:gridCol w:w="2269"/>
      </w:tblGrid>
      <w:tr w:rsidR="00917C64" w14:paraId="02B040D2" w14:textId="77777777">
        <w:trPr>
          <w:trHeight w:val="542"/>
        </w:trPr>
        <w:tc>
          <w:tcPr>
            <w:tcW w:w="1988" w:type="dxa"/>
          </w:tcPr>
          <w:p w14:paraId="54BF7B5C" w14:textId="77777777" w:rsidR="00917C64" w:rsidRDefault="00A038B7">
            <w:pPr>
              <w:pStyle w:val="TableParagraph"/>
              <w:spacing w:before="51"/>
              <w:ind w:left="700" w:right="696"/>
              <w:jc w:val="center"/>
              <w:rPr>
                <w:sz w:val="18"/>
              </w:rPr>
            </w:pPr>
            <w:r>
              <w:rPr>
                <w:sz w:val="18"/>
              </w:rPr>
              <w:t>Criteria</w:t>
            </w:r>
          </w:p>
        </w:tc>
        <w:tc>
          <w:tcPr>
            <w:tcW w:w="6948" w:type="dxa"/>
          </w:tcPr>
          <w:p w14:paraId="50EC6538" w14:textId="77777777" w:rsidR="00917C64" w:rsidRDefault="00A038B7">
            <w:pPr>
              <w:pStyle w:val="TableParagraph"/>
              <w:spacing w:before="51"/>
              <w:ind w:left="3533" w:right="2702"/>
              <w:jc w:val="center"/>
              <w:rPr>
                <w:sz w:val="18"/>
              </w:rPr>
            </w:pPr>
            <w:r>
              <w:rPr>
                <w:sz w:val="18"/>
              </w:rPr>
              <w:t>Standard</w:t>
            </w:r>
          </w:p>
        </w:tc>
        <w:tc>
          <w:tcPr>
            <w:tcW w:w="2269" w:type="dxa"/>
          </w:tcPr>
          <w:p w14:paraId="17F3E54C" w14:textId="77777777" w:rsidR="00917C64" w:rsidRDefault="00A038B7">
            <w:pPr>
              <w:pStyle w:val="TableParagraph"/>
              <w:spacing w:before="51"/>
              <w:ind w:left="3"/>
              <w:rPr>
                <w:sz w:val="18"/>
              </w:rPr>
            </w:pPr>
            <w:r>
              <w:rPr>
                <w:sz w:val="18"/>
              </w:rPr>
              <w:t>Essential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Desirable</w:t>
            </w:r>
          </w:p>
        </w:tc>
      </w:tr>
      <w:tr w:rsidR="00917C64" w14:paraId="34247BE2" w14:textId="77777777">
        <w:trPr>
          <w:trHeight w:val="542"/>
        </w:trPr>
        <w:tc>
          <w:tcPr>
            <w:tcW w:w="1988" w:type="dxa"/>
          </w:tcPr>
          <w:p w14:paraId="3EB37236" w14:textId="77777777" w:rsidR="00917C64" w:rsidRDefault="00A038B7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sz w:val="18"/>
              </w:rPr>
              <w:t>Qualifications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Training</w:t>
            </w:r>
          </w:p>
        </w:tc>
        <w:tc>
          <w:tcPr>
            <w:tcW w:w="6948" w:type="dxa"/>
          </w:tcPr>
          <w:p w14:paraId="053144C2" w14:textId="77777777" w:rsidR="00917C64" w:rsidRDefault="00A038B7">
            <w:pPr>
              <w:pStyle w:val="TableParagraph"/>
              <w:spacing w:before="52"/>
              <w:ind w:left="4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GCSE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</w:p>
          <w:p w14:paraId="4E27875D" w14:textId="77777777" w:rsidR="00917C64" w:rsidRDefault="00A038B7">
            <w:pPr>
              <w:pStyle w:val="TableParagraph"/>
              <w:spacing w:before="39" w:line="211" w:lineRule="exact"/>
              <w:ind w:left="45"/>
              <w:rPr>
                <w:sz w:val="18"/>
              </w:rPr>
            </w:pPr>
            <w:r>
              <w:rPr>
                <w:sz w:val="18"/>
              </w:rPr>
              <w:t>Good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</w:p>
        </w:tc>
        <w:tc>
          <w:tcPr>
            <w:tcW w:w="2269" w:type="dxa"/>
          </w:tcPr>
          <w:p w14:paraId="5D80E029" w14:textId="77777777" w:rsidR="00917C64" w:rsidRDefault="00A038B7">
            <w:pPr>
              <w:pStyle w:val="TableParagraph"/>
              <w:spacing w:line="270" w:lineRule="atLeast"/>
              <w:ind w:left="1081" w:right="1065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</w:tr>
      <w:tr w:rsidR="00917C64" w14:paraId="48D04587" w14:textId="77777777">
        <w:trPr>
          <w:trHeight w:val="4588"/>
        </w:trPr>
        <w:tc>
          <w:tcPr>
            <w:tcW w:w="1988" w:type="dxa"/>
          </w:tcPr>
          <w:p w14:paraId="76B151A8" w14:textId="77777777" w:rsidR="00917C64" w:rsidRDefault="00A038B7">
            <w:pPr>
              <w:pStyle w:val="TableParagraph"/>
              <w:spacing w:before="49"/>
              <w:ind w:left="45"/>
              <w:rPr>
                <w:sz w:val="18"/>
              </w:rPr>
            </w:pPr>
            <w:r>
              <w:rPr>
                <w:sz w:val="18"/>
              </w:rPr>
              <w:t>Skills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</w:p>
        </w:tc>
        <w:tc>
          <w:tcPr>
            <w:tcW w:w="6948" w:type="dxa"/>
          </w:tcPr>
          <w:p w14:paraId="0B96A1F4" w14:textId="77777777" w:rsidR="00917C64" w:rsidRDefault="00A038B7">
            <w:pPr>
              <w:pStyle w:val="TableParagraph"/>
              <w:spacing w:before="49" w:line="290" w:lineRule="auto"/>
              <w:ind w:left="4" w:firstLine="40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standard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interpersonal 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 build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internal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relationships.</w:t>
            </w:r>
          </w:p>
          <w:p w14:paraId="2CCFD44D" w14:textId="77777777" w:rsidR="00917C64" w:rsidRDefault="00917C64">
            <w:pPr>
              <w:pStyle w:val="TableParagraph"/>
              <w:spacing w:before="8"/>
            </w:pPr>
          </w:p>
          <w:p w14:paraId="3C104C77" w14:textId="165F21B4" w:rsidR="00917C64" w:rsidRDefault="00A038B7">
            <w:pPr>
              <w:pStyle w:val="TableParagraph"/>
              <w:spacing w:line="295" w:lineRule="auto"/>
              <w:ind w:left="4" w:firstLine="40"/>
              <w:rPr>
                <w:sz w:val="18"/>
              </w:rPr>
            </w:pPr>
            <w:r>
              <w:rPr>
                <w:sz w:val="18"/>
              </w:rPr>
              <w:t>Demonstrate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ability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manage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levels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workflow 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busy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times 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operationally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strategic view.</w:t>
            </w:r>
          </w:p>
          <w:p w14:paraId="58523770" w14:textId="77777777" w:rsidR="00917C64" w:rsidRDefault="00917C64">
            <w:pPr>
              <w:pStyle w:val="TableParagraph"/>
            </w:pPr>
          </w:p>
          <w:p w14:paraId="6525A518" w14:textId="77777777" w:rsidR="00917C64" w:rsidRDefault="00A038B7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Confident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decision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making.</w:t>
            </w:r>
          </w:p>
          <w:p w14:paraId="703B68A6" w14:textId="77777777" w:rsidR="00917C64" w:rsidRDefault="00917C64">
            <w:pPr>
              <w:pStyle w:val="TableParagraph"/>
              <w:spacing w:before="3"/>
              <w:rPr>
                <w:sz w:val="26"/>
              </w:rPr>
            </w:pPr>
          </w:p>
          <w:p w14:paraId="322AADD4" w14:textId="77777777" w:rsidR="00917C64" w:rsidRDefault="00A038B7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Familiar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clinical/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Customer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systems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navigates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confidently.</w:t>
            </w:r>
          </w:p>
          <w:p w14:paraId="2A5B6BDE" w14:textId="77777777" w:rsidR="00917C64" w:rsidRDefault="00917C64">
            <w:pPr>
              <w:pStyle w:val="TableParagraph"/>
              <w:spacing w:before="5"/>
              <w:rPr>
                <w:sz w:val="26"/>
              </w:rPr>
            </w:pPr>
          </w:p>
          <w:p w14:paraId="1045F2ED" w14:textId="77777777" w:rsidR="00917C64" w:rsidRDefault="00A038B7">
            <w:pPr>
              <w:pStyle w:val="TableParagraph"/>
              <w:spacing w:line="295" w:lineRule="auto"/>
              <w:ind w:left="4" w:right="308" w:firstLine="40"/>
              <w:rPr>
                <w:sz w:val="18"/>
              </w:rPr>
            </w:pPr>
            <w:r>
              <w:rPr>
                <w:sz w:val="18"/>
              </w:rPr>
              <w:t xml:space="preserve">Demonstrates accountability for own actions and the ability to support the contact </w:t>
            </w:r>
            <w:proofErr w:type="spellStart"/>
            <w:r>
              <w:rPr>
                <w:sz w:val="18"/>
              </w:rPr>
              <w:t>centre</w:t>
            </w:r>
            <w:proofErr w:type="spellEnd"/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management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</w:p>
          <w:p w14:paraId="66852851" w14:textId="77777777" w:rsidR="00917C64" w:rsidRDefault="00917C64">
            <w:pPr>
              <w:pStyle w:val="TableParagraph"/>
            </w:pPr>
          </w:p>
          <w:p w14:paraId="1D688A70" w14:textId="77777777" w:rsidR="00917C64" w:rsidRDefault="00A038B7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successfully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undertake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NHS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pathways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training.</w:t>
            </w:r>
          </w:p>
        </w:tc>
        <w:tc>
          <w:tcPr>
            <w:tcW w:w="2269" w:type="dxa"/>
          </w:tcPr>
          <w:p w14:paraId="4E93AA73" w14:textId="77777777" w:rsidR="00917C64" w:rsidRDefault="00A038B7">
            <w:pPr>
              <w:pStyle w:val="TableParagraph"/>
              <w:spacing w:before="49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14:paraId="11FEEDB9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7BF293EA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242183AD" w14:textId="77777777" w:rsidR="00917C64" w:rsidRDefault="00A038B7">
            <w:pPr>
              <w:pStyle w:val="TableParagraph"/>
              <w:spacing w:before="150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14:paraId="34C54D81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103B168C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45DCB3AE" w14:textId="77777777" w:rsidR="00917C64" w:rsidRDefault="00A038B7">
            <w:pPr>
              <w:pStyle w:val="TableParagraph"/>
              <w:spacing w:before="14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  <w:p w14:paraId="3EE5E43E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1471E3AF" w14:textId="77777777" w:rsidR="00917C64" w:rsidRDefault="00917C64">
            <w:pPr>
              <w:pStyle w:val="TableParagraph"/>
              <w:spacing w:before="8"/>
              <w:rPr>
                <w:sz w:val="20"/>
              </w:rPr>
            </w:pPr>
          </w:p>
          <w:p w14:paraId="70387D26" w14:textId="77777777" w:rsidR="00917C64" w:rsidRDefault="00A038B7">
            <w:pPr>
              <w:pStyle w:val="TableParagraph"/>
              <w:spacing w:line="595" w:lineRule="auto"/>
              <w:ind w:left="1088" w:right="1078" w:firstLine="2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</w:t>
            </w:r>
            <w:proofErr w:type="spellEnd"/>
          </w:p>
          <w:p w14:paraId="42260D12" w14:textId="77777777" w:rsidR="00917C64" w:rsidRDefault="00A038B7">
            <w:pPr>
              <w:pStyle w:val="TableParagraph"/>
              <w:spacing w:before="113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917C64" w14:paraId="4670F26F" w14:textId="77777777">
        <w:trPr>
          <w:trHeight w:val="1350"/>
        </w:trPr>
        <w:tc>
          <w:tcPr>
            <w:tcW w:w="1988" w:type="dxa"/>
          </w:tcPr>
          <w:p w14:paraId="79082BA6" w14:textId="77777777" w:rsidR="00917C64" w:rsidRDefault="00A038B7">
            <w:pPr>
              <w:pStyle w:val="TableParagraph"/>
              <w:spacing w:before="49"/>
              <w:ind w:left="45"/>
              <w:rPr>
                <w:sz w:val="18"/>
              </w:rPr>
            </w:pPr>
            <w:r>
              <w:rPr>
                <w:sz w:val="18"/>
              </w:rPr>
              <w:t>Previous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Experience</w:t>
            </w:r>
          </w:p>
        </w:tc>
        <w:tc>
          <w:tcPr>
            <w:tcW w:w="6948" w:type="dxa"/>
          </w:tcPr>
          <w:p w14:paraId="497F76D1" w14:textId="5A9CA91E" w:rsidR="00917C64" w:rsidRDefault="00A038B7">
            <w:pPr>
              <w:pStyle w:val="TableParagraph"/>
              <w:spacing w:before="49"/>
              <w:ind w:left="45"/>
              <w:rPr>
                <w:sz w:val="18"/>
              </w:rPr>
            </w:pPr>
            <w:r>
              <w:rPr>
                <w:sz w:val="18"/>
              </w:rPr>
              <w:t>Call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handling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dispatching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OOH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care environment.</w:t>
            </w:r>
          </w:p>
          <w:p w14:paraId="39FDFEFA" w14:textId="77777777" w:rsidR="00917C64" w:rsidRDefault="00917C64">
            <w:pPr>
              <w:pStyle w:val="TableParagraph"/>
              <w:spacing w:before="8"/>
              <w:rPr>
                <w:sz w:val="24"/>
              </w:rPr>
            </w:pPr>
          </w:p>
          <w:p w14:paraId="602B887F" w14:textId="4710BC9D" w:rsidR="00917C64" w:rsidRDefault="00A038B7">
            <w:pPr>
              <w:pStyle w:val="TableParagraph"/>
              <w:spacing w:line="295" w:lineRule="auto"/>
              <w:ind w:left="4" w:right="308" w:firstLine="40"/>
              <w:rPr>
                <w:sz w:val="18"/>
              </w:rPr>
            </w:pPr>
            <w:r>
              <w:rPr>
                <w:sz w:val="18"/>
              </w:rPr>
              <w:t>Demonstrates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understanding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 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Primary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Health Sector.</w:t>
            </w:r>
          </w:p>
        </w:tc>
        <w:tc>
          <w:tcPr>
            <w:tcW w:w="2269" w:type="dxa"/>
          </w:tcPr>
          <w:p w14:paraId="01205B83" w14:textId="77777777" w:rsidR="00917C64" w:rsidRDefault="00A038B7">
            <w:pPr>
              <w:pStyle w:val="TableParagraph"/>
              <w:spacing w:before="49"/>
              <w:ind w:left="13"/>
              <w:jc w:val="center"/>
              <w:rPr>
                <w:sz w:val="18"/>
              </w:rPr>
            </w:pPr>
            <w:r>
              <w:rPr>
                <w:sz w:val="18"/>
              </w:rPr>
              <w:t>D</w:t>
            </w:r>
          </w:p>
          <w:p w14:paraId="51636F3B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6EAEFE94" w14:textId="77777777" w:rsidR="00917C64" w:rsidRDefault="00917C64">
            <w:pPr>
              <w:pStyle w:val="TableParagraph"/>
              <w:rPr>
                <w:sz w:val="18"/>
              </w:rPr>
            </w:pPr>
          </w:p>
          <w:p w14:paraId="4A695865" w14:textId="77777777" w:rsidR="00917C64" w:rsidRDefault="00A038B7">
            <w:pPr>
              <w:pStyle w:val="TableParagraph"/>
              <w:spacing w:before="152"/>
              <w:ind w:left="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</w:p>
        </w:tc>
      </w:tr>
      <w:tr w:rsidR="00917C64" w14:paraId="1132D86B" w14:textId="77777777">
        <w:trPr>
          <w:trHeight w:val="2642"/>
        </w:trPr>
        <w:tc>
          <w:tcPr>
            <w:tcW w:w="1988" w:type="dxa"/>
          </w:tcPr>
          <w:p w14:paraId="76115AB2" w14:textId="77777777" w:rsidR="00917C64" w:rsidRDefault="00A038B7">
            <w:pPr>
              <w:pStyle w:val="TableParagraph"/>
              <w:spacing w:before="49"/>
              <w:ind w:left="45"/>
              <w:rPr>
                <w:sz w:val="18"/>
              </w:rPr>
            </w:pPr>
            <w:r>
              <w:rPr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Attributes</w:t>
            </w:r>
          </w:p>
        </w:tc>
        <w:tc>
          <w:tcPr>
            <w:tcW w:w="6948" w:type="dxa"/>
          </w:tcPr>
          <w:p w14:paraId="12D15EB8" w14:textId="77777777" w:rsidR="00917C64" w:rsidRDefault="00A038B7">
            <w:pPr>
              <w:pStyle w:val="TableParagraph"/>
              <w:spacing w:line="643" w:lineRule="auto"/>
              <w:ind w:left="45" w:right="2984"/>
              <w:rPr>
                <w:sz w:val="18"/>
              </w:rPr>
            </w:pPr>
            <w:r>
              <w:rPr>
                <w:sz w:val="18"/>
              </w:rPr>
              <w:t>Professional in approach and leads by example.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Adopts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approach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ideas.</w:t>
            </w:r>
          </w:p>
          <w:p w14:paraId="052B7CA8" w14:textId="77777777" w:rsidR="00917C64" w:rsidRDefault="00A038B7">
            <w:pPr>
              <w:pStyle w:val="TableParagraph"/>
              <w:spacing w:line="175" w:lineRule="exact"/>
              <w:ind w:left="45"/>
              <w:rPr>
                <w:sz w:val="18"/>
              </w:rPr>
            </w:pPr>
            <w:r>
              <w:rPr>
                <w:sz w:val="18"/>
              </w:rPr>
              <w:t>Proactive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energetic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seeking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improvements.</w:t>
            </w:r>
          </w:p>
          <w:p w14:paraId="7059FB44" w14:textId="77777777" w:rsidR="00917C64" w:rsidRDefault="00917C64">
            <w:pPr>
              <w:pStyle w:val="TableParagraph"/>
              <w:spacing w:before="2"/>
              <w:rPr>
                <w:sz w:val="24"/>
              </w:rPr>
            </w:pPr>
          </w:p>
          <w:p w14:paraId="47094F6C" w14:textId="6820AF45" w:rsidR="00917C64" w:rsidRDefault="00A038B7">
            <w:pPr>
              <w:pStyle w:val="TableParagraph"/>
              <w:ind w:left="4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 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effectively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initiative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 pressure</w:t>
            </w:r>
          </w:p>
        </w:tc>
        <w:tc>
          <w:tcPr>
            <w:tcW w:w="2269" w:type="dxa"/>
          </w:tcPr>
          <w:p w14:paraId="4B38B57B" w14:textId="77777777" w:rsidR="00917C64" w:rsidRDefault="00A038B7">
            <w:pPr>
              <w:pStyle w:val="TableParagraph"/>
              <w:spacing w:before="47" w:line="643" w:lineRule="auto"/>
              <w:ind w:left="1077" w:right="1065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</w:t>
            </w:r>
            <w:proofErr w:type="spellEnd"/>
          </w:p>
          <w:p w14:paraId="599701F4" w14:textId="77777777" w:rsidR="00917C64" w:rsidRDefault="00A038B7">
            <w:pPr>
              <w:pStyle w:val="TableParagraph"/>
              <w:spacing w:before="1" w:line="595" w:lineRule="auto"/>
              <w:ind w:left="1088" w:right="1078" w:firstLine="2"/>
              <w:jc w:val="center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</w:t>
            </w:r>
            <w:proofErr w:type="spellEnd"/>
          </w:p>
        </w:tc>
      </w:tr>
    </w:tbl>
    <w:p w14:paraId="66A52E20" w14:textId="77777777" w:rsidR="00917C64" w:rsidRDefault="00A038B7">
      <w:pPr>
        <w:spacing w:before="3"/>
        <w:ind w:right="1113"/>
        <w:jc w:val="right"/>
        <w:rPr>
          <w:sz w:val="16"/>
        </w:rPr>
      </w:pPr>
      <w:r>
        <w:rPr>
          <w:sz w:val="16"/>
        </w:rPr>
        <w:t>Page</w:t>
      </w:r>
      <w:r>
        <w:rPr>
          <w:spacing w:val="-1"/>
          <w:sz w:val="16"/>
        </w:rPr>
        <w:t xml:space="preserve"> </w:t>
      </w:r>
      <w:r>
        <w:rPr>
          <w:sz w:val="16"/>
        </w:rPr>
        <w:t>2</w:t>
      </w:r>
    </w:p>
    <w:p w14:paraId="69E776BC" w14:textId="77777777" w:rsidR="00917C64" w:rsidRDefault="00917C64">
      <w:pPr>
        <w:pStyle w:val="BodyText"/>
        <w:spacing w:before="2"/>
        <w:rPr>
          <w:sz w:val="16"/>
        </w:rPr>
      </w:pPr>
    </w:p>
    <w:tbl>
      <w:tblPr>
        <w:tblW w:w="0" w:type="auto"/>
        <w:tblInd w:w="5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4"/>
        <w:gridCol w:w="1709"/>
        <w:gridCol w:w="1710"/>
      </w:tblGrid>
      <w:tr w:rsidR="00917C64" w14:paraId="6B17F608" w14:textId="77777777">
        <w:trPr>
          <w:trHeight w:val="184"/>
        </w:trPr>
        <w:tc>
          <w:tcPr>
            <w:tcW w:w="1714" w:type="dxa"/>
          </w:tcPr>
          <w:p w14:paraId="6FC306D3" w14:textId="77777777" w:rsidR="00917C64" w:rsidRDefault="00A038B7">
            <w:pPr>
              <w:pStyle w:val="TableParagraph"/>
              <w:spacing w:before="1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Form No: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F3082</w:t>
            </w:r>
          </w:p>
        </w:tc>
        <w:tc>
          <w:tcPr>
            <w:tcW w:w="1709" w:type="dxa"/>
          </w:tcPr>
          <w:p w14:paraId="27E9C883" w14:textId="77777777" w:rsidR="00917C64" w:rsidRDefault="00A038B7">
            <w:pPr>
              <w:pStyle w:val="TableParagraph"/>
              <w:spacing w:before="1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Issue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No: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1.0</w:t>
            </w:r>
          </w:p>
        </w:tc>
        <w:tc>
          <w:tcPr>
            <w:tcW w:w="1710" w:type="dxa"/>
          </w:tcPr>
          <w:p w14:paraId="4EBE06CE" w14:textId="77777777" w:rsidR="00917C64" w:rsidRDefault="00A038B7">
            <w:pPr>
              <w:pStyle w:val="TableParagraph"/>
              <w:spacing w:before="1" w:line="163" w:lineRule="exact"/>
              <w:ind w:left="10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Date:</w:t>
            </w:r>
            <w:r>
              <w:rPr>
                <w:rFonts w:ascii="Arial MT"/>
                <w:spacing w:val="-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12-2018</w:t>
            </w:r>
          </w:p>
        </w:tc>
      </w:tr>
    </w:tbl>
    <w:p w14:paraId="11469203" w14:textId="77777777" w:rsidR="00917C64" w:rsidRDefault="00917C64">
      <w:pPr>
        <w:spacing w:line="163" w:lineRule="exact"/>
        <w:rPr>
          <w:rFonts w:ascii="Arial MT"/>
          <w:sz w:val="16"/>
        </w:rPr>
        <w:sectPr w:rsidR="00917C64">
          <w:pgSz w:w="12240" w:h="15840"/>
          <w:pgMar w:top="1840" w:right="320" w:bottom="280" w:left="480" w:header="828" w:footer="0" w:gutter="0"/>
          <w:cols w:space="720"/>
        </w:sectPr>
      </w:pPr>
    </w:p>
    <w:p w14:paraId="189EE424" w14:textId="77777777" w:rsidR="00917C64" w:rsidRDefault="00917C64">
      <w:pPr>
        <w:pStyle w:val="BodyText"/>
        <w:spacing w:before="10"/>
        <w:rPr>
          <w:sz w:val="20"/>
        </w:rPr>
      </w:pPr>
    </w:p>
    <w:p w14:paraId="22A2F0E7" w14:textId="77777777" w:rsidR="00917C64" w:rsidRDefault="00A038B7">
      <w:pPr>
        <w:pStyle w:val="BodyText"/>
        <w:spacing w:before="64"/>
        <w:ind w:left="1219"/>
      </w:pPr>
      <w:r>
        <w:rPr>
          <w:u w:val="single"/>
        </w:rPr>
        <w:t>Diversity</w:t>
      </w:r>
    </w:p>
    <w:p w14:paraId="60008DC1" w14:textId="77777777" w:rsidR="00917C64" w:rsidRDefault="00917C64">
      <w:pPr>
        <w:pStyle w:val="BodyText"/>
        <w:spacing w:before="9"/>
        <w:rPr>
          <w:sz w:val="12"/>
        </w:rPr>
      </w:pPr>
    </w:p>
    <w:p w14:paraId="104B1C07" w14:textId="77777777" w:rsidR="00917C64" w:rsidRDefault="00A038B7">
      <w:pPr>
        <w:pStyle w:val="BodyText"/>
        <w:spacing w:before="64"/>
        <w:ind w:left="1219" w:right="1480"/>
        <w:jc w:val="both"/>
      </w:pPr>
      <w:r>
        <w:t>DHU Health Care CIC believe our workforce should be as diverse as the range of services we offer, and the communities</w:t>
      </w:r>
      <w:r>
        <w:rPr>
          <w:spacing w:val="-38"/>
        </w:rPr>
        <w:t xml:space="preserve"> </w:t>
      </w: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serve.</w:t>
      </w:r>
      <w:r>
        <w:rPr>
          <w:spacing w:val="-8"/>
        </w:rPr>
        <w:t xml:space="preserve"> </w:t>
      </w:r>
      <w:r>
        <w:rPr>
          <w:spacing w:val="-1"/>
        </w:rPr>
        <w:t>We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committed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valuing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encouraging</w:t>
      </w:r>
      <w:r>
        <w:rPr>
          <w:spacing w:val="-8"/>
        </w:rPr>
        <w:t xml:space="preserve"> </w:t>
      </w:r>
      <w:r>
        <w:t>diversity</w:t>
      </w:r>
      <w:r>
        <w:rPr>
          <w:spacing w:val="-8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workforce,</w:t>
      </w:r>
      <w:r>
        <w:rPr>
          <w:spacing w:val="-7"/>
        </w:rPr>
        <w:t xml:space="preserve"> </w:t>
      </w:r>
      <w:r>
        <w:t>regardless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age,</w:t>
      </w:r>
      <w:r>
        <w:rPr>
          <w:spacing w:val="-7"/>
        </w:rPr>
        <w:t xml:space="preserve"> </w:t>
      </w:r>
      <w:r>
        <w:t>disability,</w:t>
      </w:r>
      <w:r>
        <w:rPr>
          <w:spacing w:val="1"/>
        </w:rPr>
        <w:t xml:space="preserve"> </w:t>
      </w:r>
      <w:r>
        <w:t>gender reassignment, marriage or civil partnership, pregnancy and maternity, race, religion or belief, sex or sexual</w:t>
      </w:r>
      <w:r>
        <w:rPr>
          <w:spacing w:val="1"/>
        </w:rPr>
        <w:t xml:space="preserve"> </w:t>
      </w:r>
      <w:r>
        <w:t>orientation.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 xml:space="preserve">our </w:t>
      </w:r>
      <w:proofErr w:type="gramStart"/>
      <w:r>
        <w:t>mission</w:t>
      </w:r>
      <w:proofErr w:type="gramEnd"/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dedicated</w:t>
      </w:r>
      <w:r>
        <w:rPr>
          <w:spacing w:val="1"/>
        </w:rPr>
        <w:t xml:space="preserve"> </w:t>
      </w:r>
      <w:r>
        <w:t>to eliminating</w:t>
      </w:r>
      <w:r>
        <w:rPr>
          <w:spacing w:val="2"/>
        </w:rPr>
        <w:t xml:space="preserve"> </w:t>
      </w:r>
      <w:r>
        <w:t>discrimination</w:t>
      </w:r>
    </w:p>
    <w:p w14:paraId="2C7EF623" w14:textId="77777777" w:rsidR="00917C64" w:rsidRDefault="00917C64">
      <w:pPr>
        <w:pStyle w:val="BodyText"/>
        <w:spacing w:before="1"/>
      </w:pPr>
    </w:p>
    <w:p w14:paraId="1DB55C08" w14:textId="77777777" w:rsidR="00917C64" w:rsidRDefault="00A038B7">
      <w:pPr>
        <w:pStyle w:val="BodyText"/>
        <w:ind w:left="1219"/>
      </w:pPr>
      <w:r>
        <w:rPr>
          <w:u w:val="single"/>
        </w:rPr>
        <w:t>Safeguarding</w:t>
      </w:r>
    </w:p>
    <w:p w14:paraId="5198650A" w14:textId="77777777" w:rsidR="00917C64" w:rsidRDefault="00917C64">
      <w:pPr>
        <w:pStyle w:val="BodyText"/>
        <w:spacing w:before="7"/>
        <w:rPr>
          <w:sz w:val="13"/>
        </w:rPr>
      </w:pPr>
    </w:p>
    <w:p w14:paraId="22836A01" w14:textId="3E272703" w:rsidR="00917C64" w:rsidRDefault="00A038B7" w:rsidP="009F08A2">
      <w:pPr>
        <w:pStyle w:val="BodyText"/>
        <w:spacing w:before="64"/>
        <w:ind w:left="1219" w:right="1062"/>
      </w:pPr>
      <w:r>
        <w:t>DHU</w:t>
      </w:r>
      <w:r>
        <w:rPr>
          <w:spacing w:val="26"/>
        </w:rPr>
        <w:t xml:space="preserve"> </w:t>
      </w:r>
      <w:r>
        <w:t>Health</w:t>
      </w:r>
      <w:r>
        <w:rPr>
          <w:spacing w:val="26"/>
        </w:rPr>
        <w:t xml:space="preserve"> </w:t>
      </w:r>
      <w:r>
        <w:t>Care</w:t>
      </w:r>
      <w:r>
        <w:rPr>
          <w:spacing w:val="24"/>
        </w:rPr>
        <w:t xml:space="preserve"> </w:t>
      </w:r>
      <w:r>
        <w:t>CIC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committed</w:t>
      </w:r>
      <w:r>
        <w:rPr>
          <w:spacing w:val="26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safeguarding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promoting</w:t>
      </w:r>
      <w:r>
        <w:rPr>
          <w:spacing w:val="27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welfare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Adults,</w:t>
      </w:r>
      <w:r>
        <w:rPr>
          <w:spacing w:val="30"/>
        </w:rPr>
        <w:t xml:space="preserve"> </w:t>
      </w:r>
      <w:r>
        <w:t>Children</w:t>
      </w:r>
      <w:r>
        <w:rPr>
          <w:spacing w:val="24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Young</w:t>
      </w:r>
      <w:r>
        <w:rPr>
          <w:spacing w:val="25"/>
        </w:rPr>
        <w:t xml:space="preserve"> </w:t>
      </w:r>
      <w:r>
        <w:t>People</w:t>
      </w:r>
      <w:r>
        <w:rPr>
          <w:spacing w:val="-3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expects</w:t>
      </w:r>
      <w:r>
        <w:rPr>
          <w:spacing w:val="-6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staff and</w:t>
      </w:r>
      <w:r>
        <w:rPr>
          <w:spacing w:val="-1"/>
        </w:rPr>
        <w:t xml:space="preserve"> </w:t>
      </w:r>
      <w:r>
        <w:t>volunteers</w:t>
      </w:r>
      <w:r>
        <w:rPr>
          <w:spacing w:val="-1"/>
        </w:rPr>
        <w:t xml:space="preserve"> </w:t>
      </w:r>
      <w:r>
        <w:t>to share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commitment.</w:t>
      </w:r>
    </w:p>
    <w:p w14:paraId="268679AA" w14:textId="77777777" w:rsidR="00917C64" w:rsidRDefault="00917C64">
      <w:pPr>
        <w:pStyle w:val="BodyText"/>
      </w:pPr>
    </w:p>
    <w:p w14:paraId="0FF6254F" w14:textId="77777777" w:rsidR="00917C64" w:rsidRDefault="00A038B7">
      <w:pPr>
        <w:pStyle w:val="BodyText"/>
        <w:ind w:left="1219"/>
      </w:pPr>
      <w:r>
        <w:rPr>
          <w:spacing w:val="-1"/>
          <w:u w:val="single"/>
        </w:rPr>
        <w:t>Infection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Prevention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7"/>
          <w:u w:val="single"/>
        </w:rPr>
        <w:t xml:space="preserve"> </w:t>
      </w:r>
      <w:r>
        <w:rPr>
          <w:u w:val="single"/>
        </w:rPr>
        <w:t>Contro</w:t>
      </w:r>
      <w:r>
        <w:t>l</w:t>
      </w:r>
    </w:p>
    <w:p w14:paraId="7102042A" w14:textId="77777777" w:rsidR="00917C64" w:rsidRDefault="00917C64">
      <w:pPr>
        <w:pStyle w:val="BodyText"/>
        <w:spacing w:before="9"/>
        <w:rPr>
          <w:sz w:val="12"/>
        </w:rPr>
      </w:pPr>
    </w:p>
    <w:p w14:paraId="7566AF7F" w14:textId="77777777" w:rsidR="00917C64" w:rsidRDefault="00A038B7">
      <w:pPr>
        <w:pStyle w:val="BodyText"/>
        <w:spacing w:before="64"/>
        <w:ind w:left="1219"/>
      </w:pPr>
      <w:r>
        <w:t>Infection</w:t>
      </w:r>
      <w:r>
        <w:rPr>
          <w:spacing w:val="-4"/>
        </w:rPr>
        <w:t xml:space="preserve"> </w:t>
      </w:r>
      <w:r>
        <w:t>Prevention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Control</w:t>
      </w:r>
      <w:r>
        <w:rPr>
          <w:spacing w:val="2"/>
        </w:rPr>
        <w:t xml:space="preserve"> </w:t>
      </w:r>
      <w:r>
        <w:t>is pivotal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safe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clean</w:t>
      </w:r>
      <w:r>
        <w:rPr>
          <w:spacing w:val="3"/>
        </w:rPr>
        <w:t xml:space="preserve"> </w:t>
      </w:r>
      <w:r>
        <w:t>environment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both patients and</w:t>
      </w:r>
      <w:r>
        <w:rPr>
          <w:spacing w:val="5"/>
        </w:rPr>
        <w:t xml:space="preserve"> </w:t>
      </w:r>
      <w:r>
        <w:t>staff.</w:t>
      </w:r>
      <w:r>
        <w:rPr>
          <w:spacing w:val="2"/>
        </w:rPr>
        <w:t xml:space="preserve"> </w:t>
      </w:r>
      <w:r>
        <w:t>IP&amp;C</w:t>
      </w:r>
      <w:r>
        <w:rPr>
          <w:spacing w:val="-1"/>
        </w:rPr>
        <w:t xml:space="preserve"> </w:t>
      </w:r>
      <w:r>
        <w:t>is</w:t>
      </w:r>
    </w:p>
    <w:p w14:paraId="4554A3A1" w14:textId="61A97CD7" w:rsidR="00917C64" w:rsidRDefault="00A038B7" w:rsidP="009F08A2">
      <w:pPr>
        <w:pStyle w:val="BodyText"/>
        <w:spacing w:before="1"/>
        <w:ind w:left="1219"/>
      </w:pPr>
      <w:r>
        <w:t>everyone’s</w:t>
      </w:r>
      <w:r w:rsidR="009F08A2"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strict</w:t>
      </w:r>
      <w:r>
        <w:rPr>
          <w:spacing w:val="-2"/>
        </w:rPr>
        <w:t xml:space="preserve"> </w:t>
      </w:r>
      <w:r>
        <w:t>adherence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IP&amp;C</w:t>
      </w:r>
      <w:r>
        <w:rPr>
          <w:spacing w:val="-3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organisation.</w:t>
      </w:r>
    </w:p>
    <w:p w14:paraId="5B162171" w14:textId="77777777" w:rsidR="00917C64" w:rsidRDefault="00917C64">
      <w:pPr>
        <w:pStyle w:val="BodyText"/>
        <w:spacing w:before="11"/>
        <w:rPr>
          <w:sz w:val="17"/>
        </w:rPr>
      </w:pPr>
    </w:p>
    <w:p w14:paraId="7B0DD09A" w14:textId="77777777" w:rsidR="00917C64" w:rsidRDefault="00A038B7">
      <w:pPr>
        <w:pStyle w:val="BodyText"/>
        <w:ind w:left="1219"/>
      </w:pPr>
      <w:r>
        <w:rPr>
          <w:u w:val="single"/>
        </w:rPr>
        <w:t>General</w:t>
      </w:r>
    </w:p>
    <w:p w14:paraId="5C089B01" w14:textId="77777777" w:rsidR="00917C64" w:rsidRDefault="00A038B7">
      <w:pPr>
        <w:pStyle w:val="BodyText"/>
        <w:spacing w:before="1"/>
        <w:ind w:left="1219" w:right="1062"/>
      </w:pPr>
      <w:r>
        <w:t>As</w:t>
      </w:r>
      <w:r>
        <w:rPr>
          <w:spacing w:val="-10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expect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organisation</w:t>
      </w:r>
      <w:r>
        <w:rPr>
          <w:spacing w:val="-6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operational</w:t>
      </w:r>
      <w:r>
        <w:rPr>
          <w:spacing w:val="-3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 any other</w:t>
      </w:r>
      <w:r>
        <w:rPr>
          <w:spacing w:val="-1"/>
        </w:rPr>
        <w:t xml:space="preserve"> </w:t>
      </w:r>
      <w:r>
        <w:t>reasonable</w:t>
      </w:r>
      <w:r>
        <w:rPr>
          <w:spacing w:val="2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from time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time.</w:t>
      </w:r>
    </w:p>
    <w:p w14:paraId="229BE5EC" w14:textId="77777777" w:rsidR="00917C64" w:rsidRDefault="00917C64">
      <w:pPr>
        <w:pStyle w:val="BodyText"/>
      </w:pPr>
    </w:p>
    <w:p w14:paraId="51D0517F" w14:textId="77777777" w:rsidR="00917C64" w:rsidRDefault="00A038B7">
      <w:pPr>
        <w:pStyle w:val="BodyText"/>
        <w:ind w:left="1219"/>
      </w:pPr>
      <w:r>
        <w:rPr>
          <w:u w:val="single"/>
        </w:rPr>
        <w:t>Acknowledgment</w:t>
      </w:r>
    </w:p>
    <w:p w14:paraId="3FD348E8" w14:textId="77777777" w:rsidR="00917C64" w:rsidRDefault="00917C64">
      <w:pPr>
        <w:pStyle w:val="BodyText"/>
        <w:spacing w:before="2"/>
        <w:rPr>
          <w:sz w:val="13"/>
        </w:rPr>
      </w:pPr>
    </w:p>
    <w:p w14:paraId="27A0C8F8" w14:textId="77777777" w:rsidR="00917C64" w:rsidRDefault="00A038B7">
      <w:pPr>
        <w:pStyle w:val="BodyText"/>
        <w:spacing w:before="63"/>
        <w:ind w:left="1219" w:right="1062"/>
      </w:pPr>
      <w:r>
        <w:t>I</w:t>
      </w:r>
      <w:r>
        <w:rPr>
          <w:spacing w:val="11"/>
        </w:rPr>
        <w:t xml:space="preserve"> </w:t>
      </w:r>
      <w:r>
        <w:t>acknowledge</w:t>
      </w:r>
      <w:r>
        <w:rPr>
          <w:spacing w:val="12"/>
        </w:rPr>
        <w:t xml:space="preserve"> </w:t>
      </w:r>
      <w:r>
        <w:t>receipt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confirm</w:t>
      </w:r>
      <w:r>
        <w:rPr>
          <w:spacing w:val="16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understanding</w:t>
      </w:r>
      <w:r>
        <w:rPr>
          <w:spacing w:val="12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acceptance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responsibilities</w:t>
      </w:r>
      <w:r>
        <w:rPr>
          <w:spacing w:val="14"/>
        </w:rPr>
        <w:t xml:space="preserve"> </w:t>
      </w:r>
      <w:r>
        <w:t>specified</w:t>
      </w:r>
      <w:r>
        <w:rPr>
          <w:spacing w:val="12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my</w:t>
      </w:r>
      <w:r>
        <w:rPr>
          <w:spacing w:val="12"/>
        </w:rPr>
        <w:t xml:space="preserve"> </w:t>
      </w:r>
      <w:r>
        <w:t>Job</w:t>
      </w:r>
      <w:r>
        <w:rPr>
          <w:spacing w:val="1"/>
        </w:rPr>
        <w:t xml:space="preserve"> </w:t>
      </w:r>
      <w:r>
        <w:t>Description.</w:t>
      </w:r>
    </w:p>
    <w:p w14:paraId="5E4AA005" w14:textId="77777777" w:rsidR="00917C64" w:rsidRDefault="00A038B7">
      <w:pPr>
        <w:spacing w:before="4"/>
        <w:ind w:left="1219"/>
        <w:rPr>
          <w:rFonts w:ascii="Times New Roman"/>
          <w:i/>
          <w:sz w:val="18"/>
        </w:rPr>
      </w:pPr>
      <w:r>
        <w:rPr>
          <w:rFonts w:ascii="Times New Roman"/>
          <w:b/>
          <w:i/>
          <w:sz w:val="18"/>
        </w:rPr>
        <w:t>Please</w:t>
      </w:r>
      <w:r>
        <w:rPr>
          <w:rFonts w:ascii="Times New Roman"/>
          <w:b/>
          <w:i/>
          <w:spacing w:val="-6"/>
          <w:sz w:val="18"/>
        </w:rPr>
        <w:t xml:space="preserve"> </w:t>
      </w:r>
      <w:r>
        <w:rPr>
          <w:rFonts w:ascii="Times New Roman"/>
          <w:b/>
          <w:i/>
          <w:sz w:val="18"/>
        </w:rPr>
        <w:t>Note:</w:t>
      </w:r>
      <w:r>
        <w:rPr>
          <w:rFonts w:ascii="Times New Roman"/>
          <w:b/>
          <w:i/>
          <w:spacing w:val="-3"/>
          <w:sz w:val="18"/>
        </w:rPr>
        <w:t xml:space="preserve"> </w:t>
      </w:r>
      <w:r>
        <w:rPr>
          <w:rFonts w:ascii="Times New Roman"/>
          <w:i/>
          <w:sz w:val="18"/>
        </w:rPr>
        <w:t>If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you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are</w:t>
      </w:r>
      <w:r>
        <w:rPr>
          <w:rFonts w:ascii="Times New Roman"/>
          <w:i/>
          <w:spacing w:val="-11"/>
          <w:sz w:val="18"/>
        </w:rPr>
        <w:t xml:space="preserve"> </w:t>
      </w:r>
      <w:r>
        <w:rPr>
          <w:rFonts w:ascii="Times New Roman"/>
          <w:i/>
          <w:sz w:val="18"/>
        </w:rPr>
        <w:t>unclear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of</w:t>
      </w:r>
      <w:r>
        <w:rPr>
          <w:rFonts w:ascii="Times New Roman"/>
          <w:i/>
          <w:spacing w:val="-10"/>
          <w:sz w:val="18"/>
        </w:rPr>
        <w:t xml:space="preserve"> </w:t>
      </w:r>
      <w:r>
        <w:rPr>
          <w:rFonts w:ascii="Times New Roman"/>
          <w:i/>
          <w:sz w:val="18"/>
        </w:rPr>
        <w:t>any</w:t>
      </w:r>
      <w:r>
        <w:rPr>
          <w:rFonts w:ascii="Times New Roman"/>
          <w:i/>
          <w:spacing w:val="-8"/>
          <w:sz w:val="18"/>
        </w:rPr>
        <w:t xml:space="preserve"> </w:t>
      </w:r>
      <w:r>
        <w:rPr>
          <w:rFonts w:ascii="Times New Roman"/>
          <w:i/>
          <w:sz w:val="18"/>
        </w:rPr>
        <w:t>requirement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z w:val="18"/>
        </w:rPr>
        <w:t>in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this</w:t>
      </w:r>
      <w:r>
        <w:rPr>
          <w:rFonts w:ascii="Times New Roman"/>
          <w:i/>
          <w:spacing w:val="-7"/>
          <w:sz w:val="18"/>
        </w:rPr>
        <w:t xml:space="preserve"> </w:t>
      </w:r>
      <w:r>
        <w:rPr>
          <w:rFonts w:ascii="Times New Roman"/>
          <w:i/>
          <w:sz w:val="18"/>
        </w:rPr>
        <w:t>document</w:t>
      </w:r>
      <w:r>
        <w:rPr>
          <w:rFonts w:ascii="Times New Roman"/>
          <w:i/>
          <w:spacing w:val="-9"/>
          <w:sz w:val="18"/>
        </w:rPr>
        <w:t xml:space="preserve"> </w:t>
      </w:r>
      <w:r>
        <w:rPr>
          <w:rFonts w:ascii="Times New Roman"/>
          <w:i/>
          <w:sz w:val="18"/>
        </w:rPr>
        <w:t>obtain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clarification</w:t>
      </w:r>
      <w:r>
        <w:rPr>
          <w:rFonts w:ascii="Times New Roman"/>
          <w:i/>
          <w:spacing w:val="-4"/>
          <w:sz w:val="18"/>
        </w:rPr>
        <w:t xml:space="preserve"> </w:t>
      </w:r>
      <w:r>
        <w:rPr>
          <w:rFonts w:ascii="Times New Roman"/>
          <w:i/>
          <w:sz w:val="18"/>
        </w:rPr>
        <w:t>from</w:t>
      </w:r>
      <w:r>
        <w:rPr>
          <w:rFonts w:ascii="Times New Roman"/>
          <w:i/>
          <w:spacing w:val="-10"/>
          <w:sz w:val="18"/>
        </w:rPr>
        <w:t xml:space="preserve"> </w:t>
      </w:r>
      <w:r>
        <w:rPr>
          <w:rFonts w:ascii="Times New Roman"/>
          <w:i/>
          <w:sz w:val="18"/>
        </w:rPr>
        <w:t>your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line</w:t>
      </w:r>
      <w:r>
        <w:rPr>
          <w:rFonts w:ascii="Times New Roman"/>
          <w:i/>
          <w:spacing w:val="-6"/>
          <w:sz w:val="18"/>
        </w:rPr>
        <w:t xml:space="preserve"> </w:t>
      </w:r>
      <w:r>
        <w:rPr>
          <w:rFonts w:ascii="Times New Roman"/>
          <w:i/>
          <w:sz w:val="18"/>
        </w:rPr>
        <w:t>manager.</w:t>
      </w:r>
    </w:p>
    <w:p w14:paraId="618C7F2D" w14:textId="77777777" w:rsidR="00917C64" w:rsidRDefault="00917C64">
      <w:pPr>
        <w:pStyle w:val="BodyText"/>
        <w:spacing w:before="8"/>
        <w:rPr>
          <w:rFonts w:ascii="Times New Roman"/>
          <w:i/>
          <w:sz w:val="19"/>
        </w:rPr>
      </w:pPr>
    </w:p>
    <w:p w14:paraId="65F7D1F6" w14:textId="77777777" w:rsidR="00917C64" w:rsidRDefault="00A038B7">
      <w:pPr>
        <w:pStyle w:val="BodyText"/>
        <w:ind w:left="960"/>
      </w:pPr>
      <w:proofErr w:type="spellStart"/>
      <w:r>
        <w:rPr>
          <w:u w:val="single"/>
        </w:rPr>
        <w:t>Behavioural</w:t>
      </w:r>
      <w:proofErr w:type="spellEnd"/>
      <w:r>
        <w:rPr>
          <w:spacing w:val="-3"/>
          <w:u w:val="single"/>
        </w:rPr>
        <w:t xml:space="preserve"> </w:t>
      </w:r>
      <w:r>
        <w:rPr>
          <w:u w:val="single"/>
        </w:rPr>
        <w:t>Qualities</w:t>
      </w:r>
    </w:p>
    <w:p w14:paraId="6F3ECACB" w14:textId="77777777" w:rsidR="00917C64" w:rsidRDefault="00917C64">
      <w:pPr>
        <w:pStyle w:val="BodyText"/>
        <w:spacing w:before="10"/>
        <w:rPr>
          <w:sz w:val="12"/>
        </w:rPr>
      </w:pPr>
    </w:p>
    <w:p w14:paraId="56F6B452" w14:textId="77777777" w:rsidR="00917C64" w:rsidRDefault="00A038B7">
      <w:pPr>
        <w:pStyle w:val="BodyText"/>
        <w:spacing w:before="63"/>
        <w:ind w:left="960" w:right="1062"/>
      </w:pPr>
      <w:r>
        <w:t>We</w:t>
      </w:r>
      <w:r>
        <w:rPr>
          <w:spacing w:val="9"/>
        </w:rPr>
        <w:t xml:space="preserve"> </w:t>
      </w:r>
      <w:r>
        <w:t>value</w:t>
      </w:r>
      <w:r>
        <w:rPr>
          <w:spacing w:val="8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people</w:t>
      </w:r>
      <w:r>
        <w:rPr>
          <w:spacing w:val="9"/>
        </w:rPr>
        <w:t xml:space="preserve"> </w:t>
      </w:r>
      <w:r>
        <w:t>our</w:t>
      </w:r>
      <w:r>
        <w:rPr>
          <w:spacing w:val="11"/>
        </w:rPr>
        <w:t xml:space="preserve"> </w:t>
      </w:r>
      <w:r>
        <w:t>people</w:t>
      </w:r>
      <w:r>
        <w:rPr>
          <w:spacing w:val="11"/>
        </w:rPr>
        <w:t xml:space="preserve"> </w:t>
      </w:r>
      <w:r>
        <w:t>through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coaching</w:t>
      </w:r>
      <w:r>
        <w:rPr>
          <w:spacing w:val="9"/>
        </w:rPr>
        <w:t xml:space="preserve"> </w:t>
      </w:r>
      <w:r>
        <w:t>culture</w:t>
      </w:r>
      <w:r>
        <w:rPr>
          <w:spacing w:val="8"/>
        </w:rPr>
        <w:t xml:space="preserve"> </w:t>
      </w:r>
      <w:r>
        <w:t>offering</w:t>
      </w:r>
      <w:r>
        <w:rPr>
          <w:spacing w:val="9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engagement,</w:t>
      </w:r>
      <w:r>
        <w:rPr>
          <w:spacing w:val="10"/>
        </w:rPr>
        <w:t xml:space="preserve"> </w:t>
      </w:r>
      <w:r>
        <w:t>wellbeing</w:t>
      </w:r>
      <w:r>
        <w:rPr>
          <w:spacing w:val="11"/>
        </w:rPr>
        <w:t xml:space="preserve"> </w:t>
      </w:r>
      <w:r>
        <w:t>support,</w:t>
      </w:r>
      <w:r>
        <w:rPr>
          <w:spacing w:val="10"/>
        </w:rPr>
        <w:t xml:space="preserve"> </w:t>
      </w:r>
      <w:r>
        <w:t>career</w:t>
      </w:r>
      <w:r>
        <w:rPr>
          <w:spacing w:val="9"/>
        </w:rPr>
        <w:t xml:space="preserve"> </w:t>
      </w:r>
      <w:r>
        <w:t>progression</w:t>
      </w:r>
      <w:r>
        <w:rPr>
          <w:spacing w:val="-3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inspirational,</w:t>
      </w:r>
      <w:r>
        <w:rPr>
          <w:spacing w:val="-1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leadership.</w:t>
      </w:r>
    </w:p>
    <w:p w14:paraId="5170A141" w14:textId="77777777" w:rsidR="00917C64" w:rsidRDefault="00917C64">
      <w:pPr>
        <w:pStyle w:val="BodyText"/>
        <w:spacing w:before="2"/>
      </w:pPr>
    </w:p>
    <w:p w14:paraId="68E710EE" w14:textId="77777777" w:rsidR="00917C64" w:rsidRDefault="00A038B7">
      <w:pPr>
        <w:pStyle w:val="BodyText"/>
        <w:ind w:left="960"/>
      </w:pPr>
      <w:r>
        <w:t>At</w:t>
      </w:r>
      <w:r>
        <w:rPr>
          <w:spacing w:val="-2"/>
        </w:rPr>
        <w:t xml:space="preserve"> </w:t>
      </w:r>
      <w:r>
        <w:t>the heart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principles,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 xml:space="preserve">and </w:t>
      </w:r>
      <w:proofErr w:type="spellStart"/>
      <w:r>
        <w:t>behaviours</w:t>
      </w:r>
      <w:proofErr w:type="spellEnd"/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live</w:t>
      </w:r>
      <w:r>
        <w:rPr>
          <w:spacing w:val="-2"/>
        </w:rPr>
        <w:t xml:space="preserve"> </w:t>
      </w:r>
      <w:r>
        <w:t>by:</w:t>
      </w:r>
    </w:p>
    <w:p w14:paraId="03815DE5" w14:textId="77777777" w:rsidR="00917C64" w:rsidRDefault="00917C64">
      <w:pPr>
        <w:pStyle w:val="BodyText"/>
        <w:spacing w:before="12"/>
        <w:rPr>
          <w:sz w:val="17"/>
        </w:rPr>
      </w:pPr>
    </w:p>
    <w:p w14:paraId="14FBCF18" w14:textId="77777777" w:rsidR="00917C64" w:rsidRDefault="00A038B7">
      <w:pPr>
        <w:pStyle w:val="BodyText"/>
        <w:ind w:left="960"/>
      </w:pPr>
      <w:r>
        <w:t>We</w:t>
      </w:r>
      <w:r>
        <w:rPr>
          <w:spacing w:val="-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you.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always….</w:t>
      </w:r>
    </w:p>
    <w:p w14:paraId="1B448857" w14:textId="77777777" w:rsidR="00917C64" w:rsidRDefault="00917C64">
      <w:pPr>
        <w:sectPr w:rsidR="00917C64">
          <w:headerReference w:type="default" r:id="rId8"/>
          <w:footerReference w:type="default" r:id="rId9"/>
          <w:pgSz w:w="12240" w:h="15840"/>
          <w:pgMar w:top="1840" w:right="320" w:bottom="2280" w:left="480" w:header="828" w:footer="2095" w:gutter="0"/>
          <w:pgNumType w:start="3"/>
          <w:cols w:space="720"/>
        </w:sectPr>
      </w:pPr>
    </w:p>
    <w:p w14:paraId="2F2F230F" w14:textId="77777777" w:rsidR="00917C64" w:rsidRDefault="00917C64">
      <w:pPr>
        <w:pStyle w:val="BodyText"/>
        <w:rPr>
          <w:sz w:val="20"/>
        </w:rPr>
      </w:pPr>
    </w:p>
    <w:p w14:paraId="3E60CBCB" w14:textId="77777777" w:rsidR="00917C64" w:rsidRDefault="00917C64">
      <w:pPr>
        <w:pStyle w:val="BodyText"/>
        <w:rPr>
          <w:sz w:val="20"/>
        </w:rPr>
      </w:pPr>
    </w:p>
    <w:p w14:paraId="22770051" w14:textId="77777777" w:rsidR="00917C64" w:rsidRDefault="00917C64">
      <w:pPr>
        <w:pStyle w:val="BodyText"/>
        <w:rPr>
          <w:sz w:val="20"/>
        </w:rPr>
      </w:pPr>
    </w:p>
    <w:p w14:paraId="4A53E789" w14:textId="77777777" w:rsidR="00917C64" w:rsidRDefault="00917C64">
      <w:pPr>
        <w:pStyle w:val="BodyText"/>
        <w:spacing w:before="4"/>
        <w:rPr>
          <w:sz w:val="22"/>
        </w:rPr>
      </w:pPr>
    </w:p>
    <w:p w14:paraId="0FE650E2" w14:textId="77777777" w:rsidR="00917C64" w:rsidRDefault="00A038B7">
      <w:pPr>
        <w:pStyle w:val="BodyText"/>
        <w:ind w:left="1894"/>
        <w:rPr>
          <w:sz w:val="20"/>
        </w:rPr>
      </w:pPr>
      <w:r>
        <w:rPr>
          <w:noProof/>
          <w:sz w:val="20"/>
        </w:rPr>
        <w:drawing>
          <wp:inline distT="0" distB="0" distL="0" distR="0" wp14:anchorId="530F1993" wp14:editId="0554FFB0">
            <wp:extent cx="5367049" cy="3633787"/>
            <wp:effectExtent l="0" t="0" r="0" b="0"/>
            <wp:docPr id="5" name="image2.jpeg" descr="Text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7049" cy="363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77321" w14:textId="77777777" w:rsidR="00917C64" w:rsidRDefault="00917C64">
      <w:pPr>
        <w:pStyle w:val="BodyText"/>
        <w:spacing w:before="11"/>
        <w:rPr>
          <w:sz w:val="21"/>
        </w:rPr>
      </w:pPr>
    </w:p>
    <w:p w14:paraId="42187634" w14:textId="77777777" w:rsidR="00917C64" w:rsidRDefault="00A038B7">
      <w:pPr>
        <w:pStyle w:val="BodyText"/>
        <w:spacing w:before="64"/>
        <w:ind w:left="960"/>
      </w:pPr>
      <w:r>
        <w:rPr>
          <w:u w:val="single"/>
        </w:rPr>
        <w:t>Diversity</w:t>
      </w:r>
    </w:p>
    <w:p w14:paraId="3F7B9217" w14:textId="77777777" w:rsidR="00917C64" w:rsidRDefault="00917C64">
      <w:pPr>
        <w:pStyle w:val="BodyText"/>
        <w:spacing w:before="9"/>
        <w:rPr>
          <w:sz w:val="12"/>
        </w:rPr>
      </w:pPr>
    </w:p>
    <w:p w14:paraId="02A05719" w14:textId="77777777" w:rsidR="00917C64" w:rsidRDefault="00A038B7">
      <w:pPr>
        <w:pStyle w:val="BodyText"/>
        <w:spacing w:before="64"/>
        <w:ind w:left="960" w:right="1118"/>
        <w:jc w:val="both"/>
      </w:pPr>
      <w:r>
        <w:t>DHU believe our workforce should be as diverse as the range of services we offer, and the communities we serve. We are</w:t>
      </w:r>
      <w:r>
        <w:rPr>
          <w:spacing w:val="1"/>
        </w:rPr>
        <w:t xml:space="preserve"> </w:t>
      </w:r>
      <w:r>
        <w:t>committed to valuing and encouraging diversity throughout our workforce, regardless of age, disability, gender reassignment,</w:t>
      </w:r>
      <w:r>
        <w:rPr>
          <w:spacing w:val="1"/>
        </w:rPr>
        <w:t xml:space="preserve"> </w:t>
      </w:r>
      <w:r>
        <w:t>marriage or civil partnership, pregnancy and maternity, race, religion or belief, sex or sexual orientation.</w:t>
      </w:r>
      <w:r>
        <w:rPr>
          <w:spacing w:val="1"/>
        </w:rPr>
        <w:t xml:space="preserve"> </w:t>
      </w:r>
      <w:r>
        <w:t xml:space="preserve">As part of our </w:t>
      </w:r>
      <w:proofErr w:type="gramStart"/>
      <w:r>
        <w:t>mission</w:t>
      </w:r>
      <w:proofErr w:type="gramEnd"/>
      <w:r>
        <w:rPr>
          <w:spacing w:val="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to eliminating</w:t>
      </w:r>
      <w:r>
        <w:rPr>
          <w:spacing w:val="-1"/>
        </w:rPr>
        <w:t xml:space="preserve"> </w:t>
      </w:r>
      <w:r>
        <w:t>discrimination</w:t>
      </w:r>
    </w:p>
    <w:p w14:paraId="39F61AD3" w14:textId="77777777" w:rsidR="00917C64" w:rsidRDefault="00917C64">
      <w:pPr>
        <w:pStyle w:val="BodyText"/>
        <w:spacing w:before="1"/>
      </w:pPr>
    </w:p>
    <w:p w14:paraId="316FD404" w14:textId="77777777" w:rsidR="00917C64" w:rsidRDefault="00A038B7">
      <w:pPr>
        <w:pStyle w:val="BodyText"/>
        <w:ind w:left="960"/>
      </w:pPr>
      <w:r>
        <w:rPr>
          <w:u w:val="single"/>
        </w:rPr>
        <w:t>Acknowledgment</w:t>
      </w:r>
    </w:p>
    <w:p w14:paraId="2A255C3F" w14:textId="77777777" w:rsidR="00917C64" w:rsidRDefault="00917C64">
      <w:pPr>
        <w:pStyle w:val="BodyText"/>
        <w:spacing w:before="10"/>
        <w:rPr>
          <w:sz w:val="12"/>
        </w:rPr>
      </w:pPr>
    </w:p>
    <w:p w14:paraId="0CFB433C" w14:textId="7F106EEF" w:rsidR="00917C64" w:rsidRDefault="00A038B7" w:rsidP="009F08A2">
      <w:pPr>
        <w:pStyle w:val="BodyText"/>
        <w:spacing w:before="63"/>
        <w:ind w:left="960"/>
      </w:pPr>
      <w:r>
        <w:t>I</w:t>
      </w:r>
      <w:r>
        <w:rPr>
          <w:spacing w:val="-2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responsibilities</w:t>
      </w:r>
      <w:r>
        <w:rPr>
          <w:spacing w:val="-1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Description.</w:t>
      </w:r>
    </w:p>
    <w:p w14:paraId="201B07FA" w14:textId="77777777" w:rsidR="009F08A2" w:rsidRDefault="009F08A2" w:rsidP="009F08A2">
      <w:pPr>
        <w:pStyle w:val="BodyText"/>
        <w:spacing w:before="63"/>
        <w:ind w:left="960"/>
      </w:pPr>
    </w:p>
    <w:p w14:paraId="59FA2BB8" w14:textId="347CC6A7" w:rsidR="00917C64" w:rsidRDefault="00A038B7" w:rsidP="009F08A2">
      <w:pPr>
        <w:spacing w:before="121"/>
        <w:ind w:left="960"/>
        <w:rPr>
          <w:i/>
          <w:sz w:val="18"/>
        </w:rPr>
      </w:pPr>
      <w:r>
        <w:rPr>
          <w:b/>
          <w:i/>
          <w:sz w:val="18"/>
        </w:rPr>
        <w:t>Please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Note:</w:t>
      </w:r>
      <w:r>
        <w:rPr>
          <w:b/>
          <w:i/>
          <w:spacing w:val="-1"/>
          <w:sz w:val="18"/>
        </w:rPr>
        <w:t xml:space="preserve"> </w:t>
      </w:r>
      <w:r>
        <w:rPr>
          <w:i/>
          <w:sz w:val="18"/>
        </w:rPr>
        <w:t>If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unclear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any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requirement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obtain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clarification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your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line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manager.</w:t>
      </w:r>
    </w:p>
    <w:p w14:paraId="249BAAA9" w14:textId="77777777" w:rsidR="009F08A2" w:rsidRPr="009F08A2" w:rsidRDefault="009F08A2" w:rsidP="009F08A2">
      <w:pPr>
        <w:spacing w:before="121"/>
        <w:ind w:left="960"/>
        <w:rPr>
          <w:i/>
          <w:sz w:val="18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2"/>
        <w:gridCol w:w="2972"/>
        <w:gridCol w:w="1368"/>
        <w:gridCol w:w="2917"/>
      </w:tblGrid>
      <w:tr w:rsidR="00917C64" w14:paraId="3BC3C4AD" w14:textId="77777777">
        <w:trPr>
          <w:trHeight w:val="561"/>
        </w:trPr>
        <w:tc>
          <w:tcPr>
            <w:tcW w:w="2482" w:type="dxa"/>
            <w:tcBorders>
              <w:right w:val="single" w:sz="6" w:space="0" w:color="000000"/>
            </w:tcBorders>
            <w:shd w:val="clear" w:color="auto" w:fill="002F86"/>
          </w:tcPr>
          <w:p w14:paraId="6D6C2036" w14:textId="77777777" w:rsidR="00917C64" w:rsidRDefault="00A038B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Signature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of</w:t>
            </w:r>
            <w:r>
              <w:rPr>
                <w:color w:val="FFFFFF"/>
                <w:spacing w:val="-2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Post</w:t>
            </w:r>
            <w:r>
              <w:rPr>
                <w:color w:val="FFFFFF"/>
                <w:spacing w:val="-1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Holder:</w:t>
            </w:r>
          </w:p>
        </w:tc>
        <w:tc>
          <w:tcPr>
            <w:tcW w:w="2972" w:type="dxa"/>
            <w:tcBorders>
              <w:left w:val="single" w:sz="6" w:space="0" w:color="000000"/>
            </w:tcBorders>
          </w:tcPr>
          <w:p w14:paraId="681CA6CF" w14:textId="77777777" w:rsidR="00917C64" w:rsidRDefault="00917C6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8" w:type="dxa"/>
            <w:shd w:val="clear" w:color="auto" w:fill="002F86"/>
          </w:tcPr>
          <w:p w14:paraId="2E384252" w14:textId="77777777" w:rsidR="00917C64" w:rsidRDefault="00A038B7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FFFFFF"/>
                <w:sz w:val="18"/>
              </w:rPr>
              <w:t>Date:</w:t>
            </w:r>
          </w:p>
        </w:tc>
        <w:tc>
          <w:tcPr>
            <w:tcW w:w="2917" w:type="dxa"/>
          </w:tcPr>
          <w:p w14:paraId="3F550594" w14:textId="77777777" w:rsidR="00917C64" w:rsidRDefault="00917C6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5CE661" w14:textId="77777777" w:rsidR="00917C64" w:rsidRDefault="00917C64">
      <w:pPr>
        <w:rPr>
          <w:rFonts w:ascii="Times New Roman"/>
          <w:sz w:val="16"/>
        </w:rPr>
        <w:sectPr w:rsidR="00917C64">
          <w:pgSz w:w="12240" w:h="15840"/>
          <w:pgMar w:top="1840" w:right="320" w:bottom="2280" w:left="480" w:header="828" w:footer="2095" w:gutter="0"/>
          <w:cols w:space="720"/>
        </w:sectPr>
      </w:pPr>
    </w:p>
    <w:p w14:paraId="66FF06A8" w14:textId="77777777" w:rsidR="00917C64" w:rsidRDefault="00917C64">
      <w:pPr>
        <w:pStyle w:val="BodyText"/>
        <w:rPr>
          <w:i/>
          <w:sz w:val="20"/>
        </w:rPr>
      </w:pPr>
    </w:p>
    <w:p w14:paraId="60AF38B1" w14:textId="77777777" w:rsidR="00917C64" w:rsidRDefault="00917C64">
      <w:pPr>
        <w:pStyle w:val="BodyText"/>
        <w:rPr>
          <w:i/>
          <w:sz w:val="20"/>
        </w:rPr>
      </w:pPr>
    </w:p>
    <w:p w14:paraId="3D1EBA17" w14:textId="77777777" w:rsidR="00917C64" w:rsidRDefault="00917C64">
      <w:pPr>
        <w:pStyle w:val="BodyText"/>
        <w:rPr>
          <w:i/>
          <w:sz w:val="20"/>
        </w:rPr>
      </w:pPr>
    </w:p>
    <w:p w14:paraId="5ED5CB63" w14:textId="77777777" w:rsidR="00917C64" w:rsidRDefault="00917C64">
      <w:pPr>
        <w:pStyle w:val="BodyText"/>
        <w:rPr>
          <w:i/>
        </w:rPr>
      </w:pPr>
    </w:p>
    <w:p w14:paraId="4AE8764C" w14:textId="77777777" w:rsidR="00917C64" w:rsidRDefault="00A176A6">
      <w:pPr>
        <w:pStyle w:val="BodyText"/>
        <w:ind w:left="925"/>
        <w:rPr>
          <w:sz w:val="20"/>
        </w:rPr>
      </w:pPr>
      <w:r>
        <w:rPr>
          <w:sz w:val="20"/>
        </w:rPr>
      </w:r>
      <w:r>
        <w:rPr>
          <w:sz w:val="20"/>
        </w:rPr>
        <w:pict w14:anchorId="743FC7C6">
          <v:group id="_x0000_s2050" style="width:487.45pt;height:15.3pt;mso-position-horizontal-relative:char;mso-position-vertical-relative:line" coordsize="9749,306">
            <v:rect id="_x0000_s2053" style="position:absolute;left:9;top:9;width:2472;height:284" fillcolor="#002f86" stroked="f"/>
            <v:shape id="_x0000_s2052" style="position:absolute;left:9;width:9739;height:305" coordorigin="10" coordsize="9739,305" o:spt="100" adj="0,,0" path="m2492,r-10,l2482,,10,r,10l2482,10r,285l10,295r,10l2482,305r,l2492,305r,-10l2492,10r,-10xm9748,r-9,l2492,r,10l9739,10r,285l2492,295r,10l9739,305r9,l9748,295r,-285l9748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5;top:5;width:2482;height:296" fillcolor="#002f86" strokeweight=".17781mm">
              <v:textbox inset="0,0,0,0">
                <w:txbxContent>
                  <w:p w14:paraId="5F5D29AC" w14:textId="77777777" w:rsidR="00917C64" w:rsidRDefault="00A038B7">
                    <w:pPr>
                      <w:spacing w:before="1"/>
                      <w:ind w:left="102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Name:</w:t>
                    </w:r>
                  </w:p>
                </w:txbxContent>
              </v:textbox>
            </v:shape>
            <w10:anchorlock/>
          </v:group>
        </w:pict>
      </w:r>
    </w:p>
    <w:sectPr w:rsidR="00917C64">
      <w:pgSz w:w="12240" w:h="15840"/>
      <w:pgMar w:top="1840" w:right="320" w:bottom="2280" w:left="480" w:header="828" w:footer="2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99A8E" w14:textId="77777777" w:rsidR="00A038B7" w:rsidRDefault="00A038B7">
      <w:r>
        <w:separator/>
      </w:r>
    </w:p>
  </w:endnote>
  <w:endnote w:type="continuationSeparator" w:id="0">
    <w:p w14:paraId="7FEC4EBE" w14:textId="77777777" w:rsidR="00A038B7" w:rsidRDefault="00A0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AB65" w14:textId="77777777" w:rsidR="00917C64" w:rsidRDefault="00A176A6">
    <w:pPr>
      <w:pStyle w:val="BodyText"/>
      <w:spacing w:line="14" w:lineRule="auto"/>
      <w:rPr>
        <w:sz w:val="20"/>
      </w:rPr>
    </w:pPr>
    <w:r>
      <w:pict w14:anchorId="71F32C0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3pt;margin-top:714.8pt;width:257.35pt;height:10.2pt;z-index:15728640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714"/>
                  <w:gridCol w:w="1709"/>
                  <w:gridCol w:w="1710"/>
                </w:tblGrid>
                <w:tr w:rsidR="00917C64" w14:paraId="4A66C23E" w14:textId="77777777">
                  <w:trPr>
                    <w:trHeight w:val="184"/>
                  </w:trPr>
                  <w:tc>
                    <w:tcPr>
                      <w:tcW w:w="1714" w:type="dxa"/>
                    </w:tcPr>
                    <w:p w14:paraId="2ABB4FF9" w14:textId="77777777" w:rsidR="00917C64" w:rsidRDefault="00A038B7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Form No:</w:t>
                      </w:r>
                      <w:r>
                        <w:rPr>
                          <w:rFonts w:ascii="Arial MT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F3082</w:t>
                      </w:r>
                    </w:p>
                  </w:tc>
                  <w:tc>
                    <w:tcPr>
                      <w:tcW w:w="1709" w:type="dxa"/>
                    </w:tcPr>
                    <w:p w14:paraId="6EF7BC06" w14:textId="77777777" w:rsidR="00917C64" w:rsidRDefault="00A038B7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Issue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No: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1.0</w:t>
                      </w:r>
                    </w:p>
                  </w:tc>
                  <w:tc>
                    <w:tcPr>
                      <w:tcW w:w="1710" w:type="dxa"/>
                    </w:tcPr>
                    <w:p w14:paraId="30F537B4" w14:textId="77777777" w:rsidR="00917C64" w:rsidRDefault="00A038B7">
                      <w:pPr>
                        <w:pStyle w:val="TableParagraph"/>
                        <w:spacing w:before="1" w:line="163" w:lineRule="exact"/>
                        <w:ind w:left="107"/>
                        <w:rPr>
                          <w:rFonts w:ascii="Arial MT"/>
                          <w:sz w:val="16"/>
                        </w:rPr>
                      </w:pPr>
                      <w:r>
                        <w:rPr>
                          <w:rFonts w:ascii="Arial MT"/>
                          <w:sz w:val="16"/>
                        </w:rPr>
                        <w:t>Date:</w:t>
                      </w:r>
                      <w:r>
                        <w:rPr>
                          <w:rFonts w:ascii="Arial MT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6"/>
                        </w:rPr>
                        <w:t>12-2018</w:t>
                      </w:r>
                    </w:p>
                  </w:tc>
                </w:tr>
              </w:tbl>
              <w:p w14:paraId="633693CC" w14:textId="77777777" w:rsidR="00917C64" w:rsidRDefault="00917C64">
                <w:pPr>
                  <w:pStyle w:val="BodyText"/>
                </w:pPr>
              </w:p>
            </w:txbxContent>
          </v:textbox>
          <w10:wrap anchorx="page" anchory="page"/>
        </v:shape>
      </w:pict>
    </w:r>
    <w:r>
      <w:pict w14:anchorId="18ED36D4">
        <v:shape id="_x0000_s1025" type="#_x0000_t202" style="position:absolute;margin-left:517.5pt;margin-top:676.25pt;width:25.75pt;height:10.05pt;z-index:-15894528;mso-position-horizontal-relative:page;mso-position-vertical-relative:page" filled="f" stroked="f">
          <v:textbox inset="0,0,0,0">
            <w:txbxContent>
              <w:p w14:paraId="4A3C3A4F" w14:textId="77777777" w:rsidR="00917C64" w:rsidRDefault="00A038B7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E49F6" w14:textId="77777777" w:rsidR="00A038B7" w:rsidRDefault="00A038B7">
      <w:r>
        <w:separator/>
      </w:r>
    </w:p>
  </w:footnote>
  <w:footnote w:type="continuationSeparator" w:id="0">
    <w:p w14:paraId="002ADB8C" w14:textId="77777777" w:rsidR="00A038B7" w:rsidRDefault="00A03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6B37" w14:textId="77777777" w:rsidR="00917C64" w:rsidRDefault="00A038B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0928" behindDoc="1" locked="0" layoutInCell="1" allowOverlap="1" wp14:anchorId="6416503E" wp14:editId="471158C7">
          <wp:simplePos x="0" y="0"/>
          <wp:positionH relativeFrom="page">
            <wp:posOffset>3263900</wp:posOffset>
          </wp:positionH>
          <wp:positionV relativeFrom="page">
            <wp:posOffset>526022</wp:posOffset>
          </wp:positionV>
          <wp:extent cx="1176887" cy="6515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887" cy="651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5B241" w14:textId="77777777" w:rsidR="00917C64" w:rsidRDefault="00A038B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1440" behindDoc="1" locked="0" layoutInCell="1" allowOverlap="1" wp14:anchorId="7F87A69A" wp14:editId="120F59C2">
          <wp:simplePos x="0" y="0"/>
          <wp:positionH relativeFrom="page">
            <wp:posOffset>3057525</wp:posOffset>
          </wp:positionH>
          <wp:positionV relativeFrom="page">
            <wp:posOffset>526022</wp:posOffset>
          </wp:positionV>
          <wp:extent cx="1176887" cy="651517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887" cy="651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C157A"/>
    <w:multiLevelType w:val="hybridMultilevel"/>
    <w:tmpl w:val="316C6A70"/>
    <w:lvl w:ilvl="0" w:tplc="E7D2234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1" w:tplc="A3E4EC26">
      <w:numFmt w:val="bullet"/>
      <w:lvlText w:val=""/>
      <w:lvlJc w:val="left"/>
      <w:pPr>
        <w:ind w:left="2141" w:hanging="720"/>
      </w:pPr>
      <w:rPr>
        <w:rFonts w:ascii="Symbol" w:eastAsia="Symbol" w:hAnsi="Symbol" w:cs="Symbol" w:hint="default"/>
        <w:w w:val="100"/>
        <w:sz w:val="18"/>
        <w:szCs w:val="18"/>
        <w:lang w:val="en-US" w:eastAsia="en-US" w:bidi="ar-SA"/>
      </w:rPr>
    </w:lvl>
    <w:lvl w:ilvl="2" w:tplc="1A84B080">
      <w:numFmt w:val="bullet"/>
      <w:lvlText w:val="•"/>
      <w:lvlJc w:val="left"/>
      <w:pPr>
        <w:ind w:left="3173" w:hanging="720"/>
      </w:pPr>
      <w:rPr>
        <w:rFonts w:hint="default"/>
        <w:lang w:val="en-US" w:eastAsia="en-US" w:bidi="ar-SA"/>
      </w:rPr>
    </w:lvl>
    <w:lvl w:ilvl="3" w:tplc="BC5A6208">
      <w:numFmt w:val="bullet"/>
      <w:lvlText w:val="•"/>
      <w:lvlJc w:val="left"/>
      <w:pPr>
        <w:ind w:left="4206" w:hanging="720"/>
      </w:pPr>
      <w:rPr>
        <w:rFonts w:hint="default"/>
        <w:lang w:val="en-US" w:eastAsia="en-US" w:bidi="ar-SA"/>
      </w:rPr>
    </w:lvl>
    <w:lvl w:ilvl="4" w:tplc="2C424386">
      <w:numFmt w:val="bullet"/>
      <w:lvlText w:val="•"/>
      <w:lvlJc w:val="left"/>
      <w:pPr>
        <w:ind w:left="5240" w:hanging="720"/>
      </w:pPr>
      <w:rPr>
        <w:rFonts w:hint="default"/>
        <w:lang w:val="en-US" w:eastAsia="en-US" w:bidi="ar-SA"/>
      </w:rPr>
    </w:lvl>
    <w:lvl w:ilvl="5" w:tplc="C5165C44">
      <w:numFmt w:val="bullet"/>
      <w:lvlText w:val="•"/>
      <w:lvlJc w:val="left"/>
      <w:pPr>
        <w:ind w:left="6273" w:hanging="720"/>
      </w:pPr>
      <w:rPr>
        <w:rFonts w:hint="default"/>
        <w:lang w:val="en-US" w:eastAsia="en-US" w:bidi="ar-SA"/>
      </w:rPr>
    </w:lvl>
    <w:lvl w:ilvl="6" w:tplc="24CE7D04">
      <w:numFmt w:val="bullet"/>
      <w:lvlText w:val="•"/>
      <w:lvlJc w:val="left"/>
      <w:pPr>
        <w:ind w:left="7306" w:hanging="720"/>
      </w:pPr>
      <w:rPr>
        <w:rFonts w:hint="default"/>
        <w:lang w:val="en-US" w:eastAsia="en-US" w:bidi="ar-SA"/>
      </w:rPr>
    </w:lvl>
    <w:lvl w:ilvl="7" w:tplc="9C40C2E2">
      <w:numFmt w:val="bullet"/>
      <w:lvlText w:val="•"/>
      <w:lvlJc w:val="left"/>
      <w:pPr>
        <w:ind w:left="8340" w:hanging="720"/>
      </w:pPr>
      <w:rPr>
        <w:rFonts w:hint="default"/>
        <w:lang w:val="en-US" w:eastAsia="en-US" w:bidi="ar-SA"/>
      </w:rPr>
    </w:lvl>
    <w:lvl w:ilvl="8" w:tplc="D3D07A20">
      <w:numFmt w:val="bullet"/>
      <w:lvlText w:val="•"/>
      <w:lvlJc w:val="left"/>
      <w:pPr>
        <w:ind w:left="9373" w:hanging="720"/>
      </w:pPr>
      <w:rPr>
        <w:rFonts w:hint="default"/>
        <w:lang w:val="en-US" w:eastAsia="en-US" w:bidi="ar-SA"/>
      </w:rPr>
    </w:lvl>
  </w:abstractNum>
  <w:num w:numId="1" w16cid:durableId="207095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C64"/>
    <w:rsid w:val="008F4E3E"/>
    <w:rsid w:val="00917C64"/>
    <w:rsid w:val="00945EC3"/>
    <w:rsid w:val="009F08A2"/>
    <w:rsid w:val="00A038B7"/>
    <w:rsid w:val="00A1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4B7398C"/>
  <w15:docId w15:val="{08ED492A-97AA-4221-A95B-6E2D73C3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64"/>
      <w:ind w:left="4242" w:right="4301"/>
      <w:jc w:val="center"/>
    </w:pPr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7"/>
      <w:ind w:left="2141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1104</Words>
  <Characters>6261</Characters>
  <Application>Microsoft Office Word</Application>
  <DocSecurity>0</DocSecurity>
  <Lines>201</Lines>
  <Paragraphs>111</Paragraphs>
  <ScaleCrop>false</ScaleCrop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Tilley</dc:creator>
  <cp:lastModifiedBy>Angela Learner</cp:lastModifiedBy>
  <cp:revision>4</cp:revision>
  <dcterms:created xsi:type="dcterms:W3CDTF">2024-07-03T10:47:00Z</dcterms:created>
  <dcterms:modified xsi:type="dcterms:W3CDTF">2025-11-18T14:55:00Z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2024-07-03T00:00:00Z</vt:filetime>
  </property>
</Properties>
</file>