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7E37" w14:textId="77777777" w:rsidR="002A0C8D" w:rsidRDefault="002A0C8D" w:rsidP="002A0C8D">
      <w:pPr>
        <w:jc w:val="center"/>
        <w:outlineLvl w:val="0"/>
        <w:rPr>
          <w:rFonts w:asciiTheme="minorHAnsi" w:hAnsiTheme="minorHAnsi" w:cstheme="minorHAnsi"/>
          <w:b/>
          <w:sz w:val="18"/>
          <w:szCs w:val="18"/>
          <w:u w:val="single"/>
        </w:rPr>
      </w:pPr>
    </w:p>
    <w:p w14:paraId="49C50B60"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27524468"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2D99F08" w14:textId="77777777" w:rsidTr="00216D72">
        <w:trPr>
          <w:trHeight w:val="533"/>
        </w:trPr>
        <w:tc>
          <w:tcPr>
            <w:tcW w:w="2417" w:type="dxa"/>
            <w:shd w:val="clear" w:color="auto" w:fill="003087"/>
          </w:tcPr>
          <w:p w14:paraId="1A171E2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tcPr>
          <w:p w14:paraId="03EC85E1" w14:textId="08FD2E30" w:rsidR="001C220A" w:rsidRPr="002A0C8D" w:rsidRDefault="00B10F45"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Care Navigator</w:t>
            </w:r>
          </w:p>
          <w:p w14:paraId="23D8B5B3"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4BBF46E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tcPr>
          <w:p w14:paraId="040FF293" w14:textId="2A70DE05" w:rsidR="001C220A" w:rsidRPr="002A0C8D" w:rsidRDefault="00B10F4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Primary Care</w:t>
            </w:r>
          </w:p>
        </w:tc>
      </w:tr>
      <w:tr w:rsidR="001C220A" w:rsidRPr="002A0C8D" w14:paraId="28B47E1B" w14:textId="77777777" w:rsidTr="00216D72">
        <w:trPr>
          <w:trHeight w:val="257"/>
        </w:trPr>
        <w:tc>
          <w:tcPr>
            <w:tcW w:w="2417" w:type="dxa"/>
            <w:shd w:val="clear" w:color="auto" w:fill="003087"/>
          </w:tcPr>
          <w:p w14:paraId="21B6E78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tcPr>
          <w:p w14:paraId="00DBDB11" w14:textId="0114DE78" w:rsidR="001C220A" w:rsidRPr="002A0C8D" w:rsidRDefault="00B10F4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Eyam Surgery</w:t>
            </w:r>
          </w:p>
        </w:tc>
        <w:tc>
          <w:tcPr>
            <w:tcW w:w="2417" w:type="dxa"/>
            <w:shd w:val="clear" w:color="auto" w:fill="003087"/>
          </w:tcPr>
          <w:p w14:paraId="0D6FCC2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tcPr>
          <w:p w14:paraId="14F8D29D" w14:textId="4E76E6F6" w:rsidR="001C220A" w:rsidRPr="002A0C8D" w:rsidRDefault="00B10F4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Practice Manager</w:t>
            </w:r>
          </w:p>
        </w:tc>
      </w:tr>
    </w:tbl>
    <w:p w14:paraId="2F56A252"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299DF114"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B3660D3" w14:textId="77777777" w:rsidR="001C220A" w:rsidRPr="002A0C8D" w:rsidRDefault="001C220A" w:rsidP="001C220A">
      <w:pPr>
        <w:jc w:val="both"/>
        <w:rPr>
          <w:rFonts w:asciiTheme="minorHAnsi" w:hAnsiTheme="minorHAnsi" w:cstheme="minorHAnsi"/>
          <w:i/>
          <w:sz w:val="18"/>
          <w:szCs w:val="18"/>
          <w:u w:val="single"/>
        </w:rPr>
      </w:pPr>
    </w:p>
    <w:p w14:paraId="5068A829" w14:textId="4CF42626" w:rsidR="001C220A" w:rsidRPr="002B2B50" w:rsidRDefault="00B10F45" w:rsidP="002B2B50">
      <w:pPr>
        <w:jc w:val="both"/>
        <w:rPr>
          <w:rFonts w:asciiTheme="minorHAnsi" w:hAnsiTheme="minorHAnsi" w:cstheme="minorHAnsi"/>
          <w:i/>
          <w:sz w:val="18"/>
          <w:szCs w:val="18"/>
        </w:rPr>
      </w:pPr>
      <w:r w:rsidRPr="00B10F45">
        <w:rPr>
          <w:rFonts w:asciiTheme="minorHAnsi" w:hAnsiTheme="minorHAnsi" w:cstheme="minorHAnsi"/>
          <w:i/>
          <w:sz w:val="18"/>
          <w:szCs w:val="18"/>
        </w:rPr>
        <w:t>To provide an efficient and friendly service to all who visit the surgery as well as colleagues and clinicians working at the surgery. To always have the best interest of the patients in mind.</w:t>
      </w:r>
    </w:p>
    <w:p w14:paraId="6F66B81A" w14:textId="466CCAA8" w:rsidR="00296684" w:rsidRPr="00296684" w:rsidRDefault="00296684" w:rsidP="00296684">
      <w:pPr>
        <w:jc w:val="both"/>
        <w:rPr>
          <w:rFonts w:asciiTheme="minorHAnsi" w:hAnsiTheme="minorHAnsi" w:cstheme="minorHAnsi"/>
          <w:sz w:val="18"/>
          <w:szCs w:val="18"/>
        </w:rPr>
      </w:pPr>
    </w:p>
    <w:p w14:paraId="0830E359"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0251E1C2" w14:textId="77777777" w:rsidR="001C220A" w:rsidRPr="002A0C8D" w:rsidRDefault="001C220A" w:rsidP="00B10F45">
      <w:pPr>
        <w:jc w:val="both"/>
        <w:rPr>
          <w:rFonts w:asciiTheme="minorHAnsi" w:hAnsiTheme="minorHAnsi" w:cstheme="minorHAnsi"/>
          <w:iCs/>
          <w:sz w:val="18"/>
          <w:szCs w:val="18"/>
        </w:rPr>
      </w:pPr>
    </w:p>
    <w:p w14:paraId="2A3CAD1A" w14:textId="77777777"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Adhere to all relevant Standard Operating Procedures (SOPS) and relevant protocols.</w:t>
      </w:r>
    </w:p>
    <w:p w14:paraId="74C97644" w14:textId="78D9C04D"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To be courteous and friendly when speaking to patients on the telephone as well as face to face.</w:t>
      </w:r>
    </w:p>
    <w:p w14:paraId="6FCAF4E7" w14:textId="608AEBD8"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Always wear the appropriate uniform and name badge.</w:t>
      </w:r>
    </w:p>
    <w:p w14:paraId="582238D4" w14:textId="682C8FE7"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 xml:space="preserve">Maintain stock control records of all medicines and </w:t>
      </w:r>
      <w:r w:rsidRPr="00394CE4">
        <w:rPr>
          <w:rFonts w:asciiTheme="minorHAnsi" w:hAnsiTheme="minorHAnsi" w:cstheme="minorHAnsi"/>
          <w:iCs/>
          <w:sz w:val="18"/>
          <w:szCs w:val="18"/>
        </w:rPr>
        <w:t>drugs and</w:t>
      </w:r>
      <w:r w:rsidRPr="00394CE4">
        <w:rPr>
          <w:rFonts w:asciiTheme="minorHAnsi" w:hAnsiTheme="minorHAnsi" w:cstheme="minorHAnsi"/>
          <w:iCs/>
          <w:sz w:val="18"/>
          <w:szCs w:val="18"/>
        </w:rPr>
        <w:t xml:space="preserve"> ensure none of them are out of date.</w:t>
      </w:r>
    </w:p>
    <w:p w14:paraId="33EB010C" w14:textId="4E58520E"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Reorder supplies of medicines and containers.</w:t>
      </w:r>
    </w:p>
    <w:p w14:paraId="5993EFA4" w14:textId="0533EA88"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Prepare and dispense all medicines prescribed accurately and promptly.</w:t>
      </w:r>
    </w:p>
    <w:p w14:paraId="1B5D4EF5" w14:textId="6A8FCFE7"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 xml:space="preserve">Ensure all medicines/drugs are securely kept, as well as </w:t>
      </w:r>
      <w:r w:rsidRPr="00394CE4">
        <w:rPr>
          <w:rFonts w:asciiTheme="minorHAnsi" w:hAnsiTheme="minorHAnsi" w:cstheme="minorHAnsi"/>
          <w:iCs/>
          <w:sz w:val="18"/>
          <w:szCs w:val="18"/>
        </w:rPr>
        <w:t>always keeping dispensary secure</w:t>
      </w:r>
      <w:r w:rsidRPr="00394CE4">
        <w:rPr>
          <w:rFonts w:asciiTheme="minorHAnsi" w:hAnsiTheme="minorHAnsi" w:cstheme="minorHAnsi"/>
          <w:iCs/>
          <w:sz w:val="18"/>
          <w:szCs w:val="18"/>
        </w:rPr>
        <w:t>.</w:t>
      </w:r>
    </w:p>
    <w:p w14:paraId="65AAC174" w14:textId="0922FDDC"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Keep all dispensing equipment, including the computer in good working order and dispensary is kept clean and tidy.</w:t>
      </w:r>
    </w:p>
    <w:p w14:paraId="62CC5EAC" w14:textId="5CD5B901"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Report any faults/ damage to equipment in the appropriate manner to the Dispensary Manager or Practice Manager.</w:t>
      </w:r>
    </w:p>
    <w:p w14:paraId="5558DD07" w14:textId="31ECFF58"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Ensure that all legal requirements which are applicable to dispensing practices and medicines are observed.</w:t>
      </w:r>
    </w:p>
    <w:p w14:paraId="4D2428A3" w14:textId="10CE967D"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All drugs/medicines should be ready for transfer to other branch surgeries at the appropriate time.</w:t>
      </w:r>
    </w:p>
    <w:p w14:paraId="7F37DFE9" w14:textId="5B177EF7"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Take money for NHS &amp; private prescriptions, record and balance the takings at the end of each shift.</w:t>
      </w:r>
    </w:p>
    <w:p w14:paraId="1D95E0A9" w14:textId="35439456"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Always maintain product liability records</w:t>
      </w:r>
      <w:r w:rsidRPr="00394CE4">
        <w:rPr>
          <w:rFonts w:asciiTheme="minorHAnsi" w:hAnsiTheme="minorHAnsi" w:cstheme="minorHAnsi"/>
          <w:iCs/>
          <w:sz w:val="18"/>
          <w:szCs w:val="18"/>
        </w:rPr>
        <w:t>.</w:t>
      </w:r>
    </w:p>
    <w:p w14:paraId="19D88658" w14:textId="4F22E45C"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Maintain records for identification of drug usage for VAT purposes.</w:t>
      </w:r>
    </w:p>
    <w:p w14:paraId="22A6945E" w14:textId="51BFC444"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 xml:space="preserve">Cover for other </w:t>
      </w:r>
      <w:r w:rsidRPr="00394CE4">
        <w:rPr>
          <w:rFonts w:asciiTheme="minorHAnsi" w:hAnsiTheme="minorHAnsi" w:cstheme="minorHAnsi"/>
          <w:iCs/>
          <w:sz w:val="18"/>
          <w:szCs w:val="18"/>
        </w:rPr>
        <w:t>members</w:t>
      </w:r>
      <w:r w:rsidRPr="00394CE4">
        <w:rPr>
          <w:rFonts w:asciiTheme="minorHAnsi" w:hAnsiTheme="minorHAnsi" w:cstheme="minorHAnsi"/>
          <w:iCs/>
          <w:sz w:val="18"/>
          <w:szCs w:val="18"/>
        </w:rPr>
        <w:t xml:space="preserve"> of the dispensary team in times of absence.</w:t>
      </w:r>
    </w:p>
    <w:p w14:paraId="6B96AF0A" w14:textId="2A06E9DB"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To adhere to and follow the policies and procedures which are in place at Eyam Surgery.</w:t>
      </w:r>
    </w:p>
    <w:p w14:paraId="0EC60B1F" w14:textId="15600103"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Be aware of the H&amp;S at work act 1974 for your own safety as well as for others, carrying out tasks following the guidelines written in Eyam Surgery’s H&amp;S policy.</w:t>
      </w:r>
    </w:p>
    <w:p w14:paraId="5EA55ABC" w14:textId="72D3857A"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To carry out other tasks not featured on the job description.</w:t>
      </w:r>
    </w:p>
    <w:p w14:paraId="0896BA2A" w14:textId="655F7E2D"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Attend staff meetings</w:t>
      </w:r>
    </w:p>
    <w:p w14:paraId="197084E6" w14:textId="4A8C23B3"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Prepare the submission of prescriptions to the Pricing Authority, ensuring that they are endorsed, signed by a GP and are correctly completed by a patient. Despatch on time.</w:t>
      </w:r>
    </w:p>
    <w:p w14:paraId="0CA72268" w14:textId="32472FC2"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 xml:space="preserve">Oversee and when </w:t>
      </w:r>
      <w:r w:rsidRPr="00394CE4">
        <w:rPr>
          <w:rFonts w:asciiTheme="minorHAnsi" w:hAnsiTheme="minorHAnsi" w:cstheme="minorHAnsi"/>
          <w:iCs/>
          <w:sz w:val="18"/>
          <w:szCs w:val="18"/>
        </w:rPr>
        <w:t>necessary,</w:t>
      </w:r>
      <w:r w:rsidRPr="00394CE4">
        <w:rPr>
          <w:rFonts w:asciiTheme="minorHAnsi" w:hAnsiTheme="minorHAnsi" w:cstheme="minorHAnsi"/>
          <w:iCs/>
          <w:sz w:val="18"/>
          <w:szCs w:val="18"/>
        </w:rPr>
        <w:t xml:space="preserve"> order stock, ensuring efficient stock control mechanisms are in place.</w:t>
      </w:r>
    </w:p>
    <w:p w14:paraId="02DFA1C3" w14:textId="749F7F26" w:rsidR="00394CE4" w:rsidRPr="00394CE4" w:rsidRDefault="00394CE4" w:rsidP="00394CE4">
      <w:pPr>
        <w:pStyle w:val="ListParagraph"/>
        <w:numPr>
          <w:ilvl w:val="0"/>
          <w:numId w:val="14"/>
        </w:numPr>
        <w:jc w:val="both"/>
        <w:rPr>
          <w:rFonts w:asciiTheme="minorHAnsi" w:hAnsiTheme="minorHAnsi" w:cstheme="minorHAnsi"/>
          <w:iCs/>
          <w:sz w:val="18"/>
          <w:szCs w:val="18"/>
        </w:rPr>
      </w:pPr>
      <w:r w:rsidRPr="00394CE4">
        <w:rPr>
          <w:rFonts w:asciiTheme="minorHAnsi" w:hAnsiTheme="minorHAnsi" w:cstheme="minorHAnsi"/>
          <w:iCs/>
          <w:sz w:val="18"/>
          <w:szCs w:val="18"/>
        </w:rPr>
        <w:t xml:space="preserve">Confidentiality: </w:t>
      </w:r>
      <w:r w:rsidRPr="00394CE4">
        <w:rPr>
          <w:rFonts w:asciiTheme="minorHAnsi" w:hAnsiTheme="minorHAnsi" w:cstheme="minorHAnsi"/>
          <w:iCs/>
          <w:sz w:val="18"/>
          <w:szCs w:val="18"/>
        </w:rPr>
        <w:t>Always keep all information regarding staff and patients confidential</w:t>
      </w:r>
      <w:r w:rsidRPr="00394CE4">
        <w:rPr>
          <w:rFonts w:asciiTheme="minorHAnsi" w:hAnsiTheme="minorHAnsi" w:cstheme="minorHAnsi"/>
          <w:iCs/>
          <w:sz w:val="18"/>
          <w:szCs w:val="18"/>
        </w:rPr>
        <w:t>.</w:t>
      </w:r>
    </w:p>
    <w:p w14:paraId="7CA802AD" w14:textId="77777777" w:rsidR="002B2B50" w:rsidRDefault="002B2B50" w:rsidP="001C220A">
      <w:pPr>
        <w:jc w:val="both"/>
        <w:outlineLvl w:val="0"/>
        <w:rPr>
          <w:rFonts w:asciiTheme="minorHAnsi" w:hAnsiTheme="minorHAnsi" w:cstheme="minorHAnsi"/>
          <w:sz w:val="18"/>
          <w:szCs w:val="18"/>
          <w:u w:val="single"/>
        </w:rPr>
      </w:pPr>
    </w:p>
    <w:p w14:paraId="429FED3A" w14:textId="4B50FA88"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33AEF152" w14:textId="77777777" w:rsidR="00394CE4" w:rsidRDefault="00394CE4" w:rsidP="00394CE4">
      <w:pPr>
        <w:jc w:val="both"/>
        <w:rPr>
          <w:rFonts w:asciiTheme="minorHAnsi" w:hAnsiTheme="minorHAnsi" w:cstheme="minorHAnsi"/>
          <w:bCs/>
          <w:sz w:val="18"/>
          <w:szCs w:val="18"/>
          <w:lang w:val="en-GB"/>
        </w:rPr>
      </w:pPr>
    </w:p>
    <w:p w14:paraId="609D86A3" w14:textId="6F2D309D" w:rsidR="00394CE4" w:rsidRPr="00394CE4" w:rsidRDefault="00394CE4" w:rsidP="00394CE4">
      <w:pPr>
        <w:numPr>
          <w:ilvl w:val="0"/>
          <w:numId w:val="15"/>
        </w:numPr>
        <w:jc w:val="both"/>
        <w:rPr>
          <w:rFonts w:asciiTheme="minorHAnsi" w:hAnsiTheme="minorHAnsi" w:cstheme="minorHAnsi"/>
          <w:bCs/>
          <w:sz w:val="18"/>
          <w:szCs w:val="18"/>
          <w:lang w:val="en-GB"/>
        </w:rPr>
      </w:pPr>
      <w:r w:rsidRPr="00394CE4">
        <w:rPr>
          <w:rFonts w:asciiTheme="minorHAnsi" w:hAnsiTheme="minorHAnsi" w:cstheme="minorHAnsi"/>
          <w:bCs/>
          <w:sz w:val="18"/>
          <w:szCs w:val="18"/>
          <w:lang w:val="en-GB"/>
        </w:rPr>
        <w:t>Strong attention to detail and accuracy</w:t>
      </w:r>
    </w:p>
    <w:p w14:paraId="16430B76" w14:textId="77777777" w:rsidR="00394CE4" w:rsidRPr="00394CE4" w:rsidRDefault="00394CE4" w:rsidP="00394CE4">
      <w:pPr>
        <w:numPr>
          <w:ilvl w:val="0"/>
          <w:numId w:val="15"/>
        </w:numPr>
        <w:jc w:val="both"/>
        <w:rPr>
          <w:rFonts w:asciiTheme="minorHAnsi" w:hAnsiTheme="minorHAnsi" w:cstheme="minorHAnsi"/>
          <w:bCs/>
          <w:sz w:val="18"/>
          <w:szCs w:val="18"/>
          <w:lang w:val="en-GB"/>
        </w:rPr>
      </w:pPr>
      <w:r w:rsidRPr="00394CE4">
        <w:rPr>
          <w:rFonts w:asciiTheme="minorHAnsi" w:hAnsiTheme="minorHAnsi" w:cstheme="minorHAnsi"/>
          <w:bCs/>
          <w:sz w:val="18"/>
          <w:szCs w:val="18"/>
          <w:lang w:val="en-GB"/>
        </w:rPr>
        <w:t>Excellent communication and customer service skills</w:t>
      </w:r>
    </w:p>
    <w:p w14:paraId="251B6517" w14:textId="77777777" w:rsidR="00394CE4" w:rsidRPr="00394CE4" w:rsidRDefault="00394CE4" w:rsidP="00394CE4">
      <w:pPr>
        <w:numPr>
          <w:ilvl w:val="0"/>
          <w:numId w:val="15"/>
        </w:numPr>
        <w:jc w:val="both"/>
        <w:rPr>
          <w:rFonts w:asciiTheme="minorHAnsi" w:hAnsiTheme="minorHAnsi" w:cstheme="minorHAnsi"/>
          <w:bCs/>
          <w:sz w:val="18"/>
          <w:szCs w:val="18"/>
          <w:lang w:val="en-GB"/>
        </w:rPr>
      </w:pPr>
      <w:r w:rsidRPr="00394CE4">
        <w:rPr>
          <w:rFonts w:asciiTheme="minorHAnsi" w:hAnsiTheme="minorHAnsi" w:cstheme="minorHAnsi"/>
          <w:bCs/>
          <w:sz w:val="18"/>
          <w:szCs w:val="18"/>
          <w:lang w:val="en-GB"/>
        </w:rPr>
        <w:t>Ability to work effectively in a team and support colleagues when needed</w:t>
      </w:r>
    </w:p>
    <w:p w14:paraId="2701F82D" w14:textId="77777777" w:rsidR="00394CE4" w:rsidRPr="00394CE4" w:rsidRDefault="00394CE4" w:rsidP="00394CE4">
      <w:pPr>
        <w:numPr>
          <w:ilvl w:val="0"/>
          <w:numId w:val="15"/>
        </w:numPr>
        <w:jc w:val="both"/>
        <w:rPr>
          <w:rFonts w:asciiTheme="minorHAnsi" w:hAnsiTheme="minorHAnsi" w:cstheme="minorHAnsi"/>
          <w:bCs/>
          <w:sz w:val="18"/>
          <w:szCs w:val="18"/>
          <w:lang w:val="en-GB"/>
        </w:rPr>
      </w:pPr>
      <w:r w:rsidRPr="00394CE4">
        <w:rPr>
          <w:rFonts w:asciiTheme="minorHAnsi" w:hAnsiTheme="minorHAnsi" w:cstheme="minorHAnsi"/>
          <w:bCs/>
          <w:sz w:val="18"/>
          <w:szCs w:val="18"/>
          <w:lang w:val="en-GB"/>
        </w:rPr>
        <w:t>Confidence in handling stock management and financial processes</w:t>
      </w:r>
    </w:p>
    <w:p w14:paraId="119AA181" w14:textId="77777777" w:rsidR="00394CE4" w:rsidRPr="00394CE4" w:rsidRDefault="00394CE4" w:rsidP="00394CE4">
      <w:pPr>
        <w:numPr>
          <w:ilvl w:val="0"/>
          <w:numId w:val="15"/>
        </w:numPr>
        <w:jc w:val="both"/>
        <w:rPr>
          <w:rFonts w:asciiTheme="minorHAnsi" w:hAnsiTheme="minorHAnsi" w:cstheme="minorHAnsi"/>
          <w:bCs/>
          <w:sz w:val="18"/>
          <w:szCs w:val="18"/>
          <w:lang w:val="en-GB"/>
        </w:rPr>
      </w:pPr>
      <w:r w:rsidRPr="00394CE4">
        <w:rPr>
          <w:rFonts w:asciiTheme="minorHAnsi" w:hAnsiTheme="minorHAnsi" w:cstheme="minorHAnsi"/>
          <w:bCs/>
          <w:sz w:val="18"/>
          <w:szCs w:val="18"/>
          <w:lang w:val="en-GB"/>
        </w:rPr>
        <w:t>Awareness of confidentiality, safeguarding, and health &amp; safety requirements</w:t>
      </w:r>
    </w:p>
    <w:p w14:paraId="74328C74" w14:textId="77777777" w:rsidR="00394CE4" w:rsidRPr="00394CE4" w:rsidRDefault="00394CE4" w:rsidP="00394CE4">
      <w:pPr>
        <w:numPr>
          <w:ilvl w:val="0"/>
          <w:numId w:val="15"/>
        </w:numPr>
        <w:jc w:val="both"/>
        <w:rPr>
          <w:rFonts w:asciiTheme="minorHAnsi" w:hAnsiTheme="minorHAnsi" w:cstheme="minorHAnsi"/>
          <w:bCs/>
          <w:sz w:val="18"/>
          <w:szCs w:val="18"/>
          <w:lang w:val="en-GB"/>
        </w:rPr>
      </w:pPr>
      <w:r w:rsidRPr="00394CE4">
        <w:rPr>
          <w:rFonts w:asciiTheme="minorHAnsi" w:hAnsiTheme="minorHAnsi" w:cstheme="minorHAnsi"/>
          <w:bCs/>
          <w:sz w:val="18"/>
          <w:szCs w:val="18"/>
          <w:lang w:val="en-GB"/>
        </w:rPr>
        <w:t>Flexibility to meet service needs, including cover for colleagues during absence</w:t>
      </w:r>
    </w:p>
    <w:p w14:paraId="7978D19C" w14:textId="77777777" w:rsidR="00B10F45" w:rsidRDefault="00B10F45" w:rsidP="001C220A">
      <w:pPr>
        <w:jc w:val="both"/>
        <w:rPr>
          <w:rFonts w:asciiTheme="minorHAnsi" w:hAnsiTheme="minorHAnsi" w:cstheme="minorHAnsi"/>
          <w:sz w:val="18"/>
          <w:szCs w:val="18"/>
          <w:u w:val="single"/>
        </w:rPr>
      </w:pPr>
    </w:p>
    <w:p w14:paraId="2CFCE73B" w14:textId="189DD172"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7D3F906E" w14:textId="5950AF41" w:rsidR="001C220A" w:rsidRDefault="001C220A" w:rsidP="001C220A">
      <w:pPr>
        <w:jc w:val="both"/>
        <w:rPr>
          <w:rFonts w:asciiTheme="minorHAnsi" w:hAnsiTheme="minorHAnsi" w:cstheme="minorHAnsi"/>
          <w:sz w:val="18"/>
          <w:szCs w:val="18"/>
          <w:u w:val="single"/>
        </w:rPr>
      </w:pPr>
    </w:p>
    <w:p w14:paraId="10632924" w14:textId="64472ABB" w:rsidR="00596962" w:rsidRPr="00394CE4" w:rsidRDefault="00596962" w:rsidP="00596962">
      <w:pPr>
        <w:jc w:val="both"/>
        <w:rPr>
          <w:rFonts w:asciiTheme="minorHAnsi" w:hAnsiTheme="minorHAnsi" w:cstheme="minorHAnsi"/>
          <w:sz w:val="22"/>
          <w:szCs w:val="22"/>
        </w:rPr>
      </w:pPr>
      <w:r w:rsidRPr="00394CE4">
        <w:rPr>
          <w:rFonts w:asciiTheme="minorHAnsi" w:hAnsiTheme="minorHAnsi" w:cstheme="minorHAnsi"/>
          <w:sz w:val="22"/>
          <w:szCs w:val="22"/>
        </w:rPr>
        <w:t xml:space="preserve">We value </w:t>
      </w:r>
      <w:r w:rsidR="00394CE4" w:rsidRPr="00394CE4">
        <w:rPr>
          <w:rFonts w:asciiTheme="minorHAnsi" w:hAnsiTheme="minorHAnsi" w:cstheme="minorHAnsi"/>
          <w:sz w:val="22"/>
          <w:szCs w:val="22"/>
        </w:rPr>
        <w:t>our</w:t>
      </w:r>
      <w:r w:rsidRPr="00394CE4">
        <w:rPr>
          <w:rFonts w:asciiTheme="minorHAnsi" w:hAnsiTheme="minorHAnsi" w:cstheme="minorHAnsi"/>
          <w:sz w:val="22"/>
          <w:szCs w:val="22"/>
        </w:rPr>
        <w:t xml:space="preserve"> people through a coaching culture offering staff engagement, </w:t>
      </w:r>
      <w:r w:rsidR="00394CE4" w:rsidRPr="00394CE4">
        <w:rPr>
          <w:rFonts w:asciiTheme="minorHAnsi" w:hAnsiTheme="minorHAnsi" w:cstheme="minorHAnsi"/>
          <w:sz w:val="22"/>
          <w:szCs w:val="22"/>
        </w:rPr>
        <w:t>well-being</w:t>
      </w:r>
      <w:r w:rsidRPr="00394CE4">
        <w:rPr>
          <w:rFonts w:asciiTheme="minorHAnsi" w:hAnsiTheme="minorHAnsi" w:cstheme="minorHAnsi"/>
          <w:sz w:val="22"/>
          <w:szCs w:val="22"/>
        </w:rPr>
        <w:t xml:space="preserve"> support, career progression and inspirational, visible leadership.</w:t>
      </w:r>
    </w:p>
    <w:p w14:paraId="472E0F3D" w14:textId="77777777" w:rsidR="00596962" w:rsidRPr="00394CE4" w:rsidRDefault="00596962" w:rsidP="00596962">
      <w:pPr>
        <w:jc w:val="both"/>
        <w:rPr>
          <w:rFonts w:asciiTheme="minorHAnsi" w:hAnsiTheme="minorHAnsi" w:cstheme="minorHAnsi"/>
          <w:sz w:val="22"/>
          <w:szCs w:val="22"/>
        </w:rPr>
      </w:pPr>
    </w:p>
    <w:p w14:paraId="4D0B63BD" w14:textId="77777777" w:rsidR="00596962" w:rsidRPr="00394CE4" w:rsidRDefault="00596962" w:rsidP="00596962">
      <w:pPr>
        <w:jc w:val="both"/>
        <w:rPr>
          <w:rFonts w:asciiTheme="minorHAnsi" w:hAnsiTheme="minorHAnsi" w:cstheme="minorHAnsi"/>
          <w:sz w:val="22"/>
          <w:szCs w:val="22"/>
        </w:rPr>
      </w:pPr>
      <w:r w:rsidRPr="00394CE4">
        <w:rPr>
          <w:rFonts w:asciiTheme="minorHAnsi" w:hAnsiTheme="minorHAnsi" w:cstheme="minorHAnsi"/>
          <w:sz w:val="22"/>
          <w:szCs w:val="22"/>
        </w:rPr>
        <w:lastRenderedPageBreak/>
        <w:t>At the heart of everything we do, you will find our CARE values – principles, standards and behaviours we live by:</w:t>
      </w:r>
    </w:p>
    <w:p w14:paraId="1EE9AF2F" w14:textId="77777777" w:rsidR="00296684" w:rsidRDefault="00296684" w:rsidP="00596962">
      <w:pPr>
        <w:jc w:val="both"/>
        <w:rPr>
          <w:rFonts w:ascii="Arial" w:hAnsi="Arial" w:cs="Arial"/>
          <w:sz w:val="22"/>
          <w:szCs w:val="22"/>
        </w:rPr>
      </w:pPr>
    </w:p>
    <w:p w14:paraId="568E0F3A" w14:textId="77777777" w:rsidR="00596962" w:rsidRDefault="00596962" w:rsidP="00596962">
      <w:pPr>
        <w:jc w:val="both"/>
        <w:rPr>
          <w:rFonts w:ascii="Arial" w:hAnsi="Arial" w:cs="Arial"/>
          <w:b/>
          <w:bCs/>
          <w:sz w:val="22"/>
          <w:szCs w:val="22"/>
        </w:rPr>
      </w:pPr>
      <w:r w:rsidRPr="00C75A9F">
        <w:rPr>
          <w:rFonts w:ascii="Arial" w:hAnsi="Arial" w:cs="Arial"/>
          <w:b/>
          <w:bCs/>
          <w:sz w:val="22"/>
          <w:szCs w:val="22"/>
        </w:rPr>
        <w:t>We CARE for you. We are always</w:t>
      </w:r>
      <w:r>
        <w:rPr>
          <w:rFonts w:ascii="Arial" w:hAnsi="Arial" w:cs="Arial"/>
          <w:b/>
          <w:bCs/>
          <w:sz w:val="22"/>
          <w:szCs w:val="22"/>
        </w:rPr>
        <w:t>….</w:t>
      </w:r>
    </w:p>
    <w:p w14:paraId="076031CD" w14:textId="77777777" w:rsidR="00596962" w:rsidRPr="002A0C8D" w:rsidRDefault="00596962" w:rsidP="001C220A">
      <w:pPr>
        <w:jc w:val="both"/>
        <w:rPr>
          <w:rFonts w:asciiTheme="minorHAnsi" w:hAnsiTheme="minorHAnsi" w:cstheme="minorHAnsi"/>
          <w:sz w:val="18"/>
          <w:szCs w:val="18"/>
          <w:u w:val="single"/>
        </w:rPr>
      </w:pPr>
    </w:p>
    <w:p w14:paraId="2600A70D" w14:textId="0813D174" w:rsidR="00596962" w:rsidRDefault="00596962" w:rsidP="001C220A">
      <w:pPr>
        <w:jc w:val="both"/>
        <w:rPr>
          <w:rFonts w:asciiTheme="minorHAnsi" w:hAnsiTheme="minorHAnsi" w:cstheme="minorHAnsi"/>
          <w:bCs/>
          <w:sz w:val="18"/>
          <w:szCs w:val="18"/>
          <w:u w:val="single"/>
        </w:rPr>
      </w:pPr>
      <w:r>
        <w:rPr>
          <w:noProof/>
        </w:rPr>
        <w:drawing>
          <wp:anchor distT="0" distB="0" distL="114300" distR="114300" simplePos="0" relativeHeight="251659264" behindDoc="1" locked="0" layoutInCell="1" allowOverlap="1" wp14:anchorId="7B56F80C" wp14:editId="5276EB4E">
            <wp:simplePos x="0" y="0"/>
            <wp:positionH relativeFrom="margin">
              <wp:posOffset>0</wp:posOffset>
            </wp:positionH>
            <wp:positionV relativeFrom="paragraph">
              <wp:posOffset>144145</wp:posOffset>
            </wp:positionV>
            <wp:extent cx="5949315" cy="3752215"/>
            <wp:effectExtent l="0" t="0" r="0" b="635"/>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9315" cy="3752215"/>
                    </a:xfrm>
                    <a:prstGeom prst="rect">
                      <a:avLst/>
                    </a:prstGeom>
                  </pic:spPr>
                </pic:pic>
              </a:graphicData>
            </a:graphic>
            <wp14:sizeRelH relativeFrom="margin">
              <wp14:pctWidth>0</wp14:pctWidth>
            </wp14:sizeRelH>
            <wp14:sizeRelV relativeFrom="margin">
              <wp14:pctHeight>0</wp14:pctHeight>
            </wp14:sizeRelV>
          </wp:anchor>
        </w:drawing>
      </w:r>
    </w:p>
    <w:p w14:paraId="0C060795" w14:textId="77777777" w:rsidR="00596962" w:rsidRDefault="00596962" w:rsidP="001C220A">
      <w:pPr>
        <w:jc w:val="both"/>
        <w:rPr>
          <w:rFonts w:asciiTheme="minorHAnsi" w:hAnsiTheme="minorHAnsi" w:cstheme="minorHAnsi"/>
          <w:bCs/>
          <w:sz w:val="18"/>
          <w:szCs w:val="18"/>
          <w:u w:val="single"/>
        </w:rPr>
      </w:pPr>
    </w:p>
    <w:p w14:paraId="497D2E11" w14:textId="77777777" w:rsidR="00596962" w:rsidRDefault="00596962" w:rsidP="001C220A">
      <w:pPr>
        <w:jc w:val="both"/>
        <w:rPr>
          <w:rFonts w:asciiTheme="minorHAnsi" w:hAnsiTheme="minorHAnsi" w:cstheme="minorHAnsi"/>
          <w:bCs/>
          <w:sz w:val="18"/>
          <w:szCs w:val="18"/>
          <w:u w:val="single"/>
        </w:rPr>
      </w:pPr>
    </w:p>
    <w:p w14:paraId="27312C56" w14:textId="77777777" w:rsidR="00596962" w:rsidRDefault="00596962" w:rsidP="001C220A">
      <w:pPr>
        <w:jc w:val="both"/>
        <w:rPr>
          <w:rFonts w:asciiTheme="minorHAnsi" w:hAnsiTheme="minorHAnsi" w:cstheme="minorHAnsi"/>
          <w:bCs/>
          <w:sz w:val="18"/>
          <w:szCs w:val="18"/>
          <w:u w:val="single"/>
        </w:rPr>
      </w:pPr>
    </w:p>
    <w:p w14:paraId="2A4A866D" w14:textId="77777777" w:rsidR="00596962" w:rsidRDefault="00596962" w:rsidP="001C220A">
      <w:pPr>
        <w:jc w:val="both"/>
        <w:rPr>
          <w:rFonts w:asciiTheme="minorHAnsi" w:hAnsiTheme="minorHAnsi" w:cstheme="minorHAnsi"/>
          <w:bCs/>
          <w:sz w:val="18"/>
          <w:szCs w:val="18"/>
          <w:u w:val="single"/>
        </w:rPr>
      </w:pPr>
    </w:p>
    <w:p w14:paraId="179192AE" w14:textId="247EA9F3"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46B4DF4C" w14:textId="77777777" w:rsidR="001C220A" w:rsidRPr="002A0C8D" w:rsidRDefault="001C220A" w:rsidP="001C220A">
      <w:pPr>
        <w:jc w:val="both"/>
        <w:rPr>
          <w:rFonts w:asciiTheme="minorHAnsi" w:hAnsiTheme="minorHAnsi" w:cstheme="minorHAnsi"/>
          <w:bCs/>
          <w:sz w:val="18"/>
          <w:szCs w:val="18"/>
          <w:u w:val="single"/>
        </w:rPr>
      </w:pPr>
    </w:p>
    <w:p w14:paraId="146D8B6B" w14:textId="34ED8524" w:rsidR="002A0C8D" w:rsidRPr="002B2B50"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r w:rsidR="002B2B50" w:rsidRPr="002A0C8D">
        <w:rPr>
          <w:rFonts w:asciiTheme="minorHAnsi" w:hAnsiTheme="minorHAnsi" w:cstheme="minorHAnsi"/>
          <w:bCs/>
          <w:sz w:val="18"/>
          <w:szCs w:val="18"/>
          <w:lang w:val="en-GB"/>
        </w:rPr>
        <w:t>mission,</w:t>
      </w:r>
      <w:r w:rsidRPr="002A0C8D">
        <w:rPr>
          <w:rFonts w:asciiTheme="minorHAnsi" w:hAnsiTheme="minorHAnsi" w:cstheme="minorHAnsi"/>
          <w:bCs/>
          <w:sz w:val="18"/>
          <w:szCs w:val="18"/>
          <w:lang w:val="en-GB"/>
        </w:rPr>
        <w:t xml:space="preserve"> we are dedicated to eliminating discrimination</w:t>
      </w:r>
    </w:p>
    <w:p w14:paraId="578F3171" w14:textId="77777777" w:rsidR="002A0C8D" w:rsidRDefault="002A0C8D" w:rsidP="001C220A">
      <w:pPr>
        <w:jc w:val="both"/>
        <w:rPr>
          <w:rFonts w:asciiTheme="minorHAnsi" w:hAnsiTheme="minorHAnsi" w:cstheme="minorHAnsi"/>
          <w:sz w:val="18"/>
          <w:szCs w:val="18"/>
          <w:u w:val="single"/>
        </w:rPr>
      </w:pPr>
    </w:p>
    <w:p w14:paraId="1DB6691D" w14:textId="77777777" w:rsidR="002B2B50" w:rsidRDefault="002B2B50" w:rsidP="001C220A">
      <w:pPr>
        <w:jc w:val="both"/>
        <w:rPr>
          <w:rFonts w:asciiTheme="minorHAnsi" w:hAnsiTheme="minorHAnsi" w:cstheme="minorHAnsi"/>
          <w:sz w:val="18"/>
          <w:szCs w:val="18"/>
          <w:u w:val="single"/>
        </w:rPr>
      </w:pPr>
    </w:p>
    <w:p w14:paraId="2B9F99D0" w14:textId="77777777" w:rsidR="00394CE4" w:rsidRDefault="00394CE4" w:rsidP="001C220A">
      <w:pPr>
        <w:jc w:val="both"/>
        <w:rPr>
          <w:rFonts w:asciiTheme="minorHAnsi" w:hAnsiTheme="minorHAnsi" w:cstheme="minorHAnsi"/>
          <w:sz w:val="18"/>
          <w:szCs w:val="18"/>
          <w:u w:val="single"/>
        </w:rPr>
      </w:pPr>
    </w:p>
    <w:p w14:paraId="39568A0E" w14:textId="77777777" w:rsidR="00394CE4" w:rsidRDefault="00394CE4" w:rsidP="001C220A">
      <w:pPr>
        <w:jc w:val="both"/>
        <w:rPr>
          <w:rFonts w:asciiTheme="minorHAnsi" w:hAnsiTheme="minorHAnsi" w:cstheme="minorHAnsi"/>
          <w:sz w:val="18"/>
          <w:szCs w:val="18"/>
          <w:u w:val="single"/>
        </w:rPr>
      </w:pPr>
    </w:p>
    <w:p w14:paraId="04509171" w14:textId="77777777" w:rsidR="00394CE4" w:rsidRDefault="00394CE4" w:rsidP="001C220A">
      <w:pPr>
        <w:jc w:val="both"/>
        <w:rPr>
          <w:rFonts w:asciiTheme="minorHAnsi" w:hAnsiTheme="minorHAnsi" w:cstheme="minorHAnsi"/>
          <w:sz w:val="18"/>
          <w:szCs w:val="18"/>
          <w:u w:val="single"/>
        </w:rPr>
      </w:pPr>
    </w:p>
    <w:p w14:paraId="6637771F" w14:textId="77777777" w:rsidR="00394CE4" w:rsidRDefault="00394CE4" w:rsidP="001C220A">
      <w:pPr>
        <w:jc w:val="both"/>
        <w:rPr>
          <w:rFonts w:asciiTheme="minorHAnsi" w:hAnsiTheme="minorHAnsi" w:cstheme="minorHAnsi"/>
          <w:sz w:val="18"/>
          <w:szCs w:val="18"/>
          <w:u w:val="single"/>
        </w:rPr>
      </w:pPr>
    </w:p>
    <w:p w14:paraId="09288C8A" w14:textId="77777777" w:rsidR="00394CE4" w:rsidRDefault="00394CE4" w:rsidP="001C220A">
      <w:pPr>
        <w:jc w:val="both"/>
        <w:rPr>
          <w:rFonts w:asciiTheme="minorHAnsi" w:hAnsiTheme="minorHAnsi" w:cstheme="minorHAnsi"/>
          <w:sz w:val="18"/>
          <w:szCs w:val="18"/>
          <w:u w:val="single"/>
        </w:rPr>
      </w:pPr>
    </w:p>
    <w:p w14:paraId="004C4ACB" w14:textId="77777777" w:rsidR="00394CE4" w:rsidRDefault="00394CE4" w:rsidP="001C220A">
      <w:pPr>
        <w:jc w:val="both"/>
        <w:rPr>
          <w:rFonts w:asciiTheme="minorHAnsi" w:hAnsiTheme="minorHAnsi" w:cstheme="minorHAnsi"/>
          <w:sz w:val="18"/>
          <w:szCs w:val="18"/>
          <w:u w:val="single"/>
        </w:rPr>
      </w:pPr>
    </w:p>
    <w:p w14:paraId="26462959" w14:textId="77777777" w:rsidR="00394CE4" w:rsidRDefault="00394CE4" w:rsidP="001C220A">
      <w:pPr>
        <w:jc w:val="both"/>
        <w:rPr>
          <w:rFonts w:asciiTheme="minorHAnsi" w:hAnsiTheme="minorHAnsi" w:cstheme="minorHAnsi"/>
          <w:sz w:val="18"/>
          <w:szCs w:val="18"/>
          <w:u w:val="single"/>
        </w:rPr>
      </w:pPr>
    </w:p>
    <w:p w14:paraId="2B68A40E" w14:textId="09DE0A84"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Acknowledgment </w:t>
      </w:r>
    </w:p>
    <w:p w14:paraId="686A650E" w14:textId="77777777" w:rsidR="001C220A" w:rsidRPr="002A0C8D" w:rsidRDefault="001C220A" w:rsidP="001C220A">
      <w:pPr>
        <w:jc w:val="both"/>
        <w:rPr>
          <w:rFonts w:asciiTheme="minorHAnsi" w:hAnsiTheme="minorHAnsi" w:cstheme="minorHAnsi"/>
          <w:sz w:val="18"/>
          <w:szCs w:val="18"/>
        </w:rPr>
      </w:pPr>
    </w:p>
    <w:p w14:paraId="54B3BE39"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0E957F61" w14:textId="77777777" w:rsidR="001C220A" w:rsidRPr="002A0C8D" w:rsidRDefault="001C220A" w:rsidP="001C220A">
      <w:pPr>
        <w:spacing w:after="60"/>
        <w:jc w:val="both"/>
        <w:rPr>
          <w:rFonts w:asciiTheme="minorHAnsi" w:hAnsiTheme="minorHAnsi" w:cstheme="minorHAnsi"/>
          <w:i/>
          <w:sz w:val="18"/>
          <w:szCs w:val="18"/>
        </w:rPr>
      </w:pPr>
    </w:p>
    <w:p w14:paraId="18446A95"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13B98E67"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F767245" w14:textId="77777777" w:rsidTr="00216D72">
        <w:trPr>
          <w:trHeight w:val="525"/>
        </w:trPr>
        <w:tc>
          <w:tcPr>
            <w:tcW w:w="2481" w:type="dxa"/>
            <w:shd w:val="clear" w:color="auto" w:fill="003087"/>
          </w:tcPr>
          <w:p w14:paraId="5098C8B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0587F94"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tcPr>
          <w:p w14:paraId="2E23109B"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003087"/>
          </w:tcPr>
          <w:p w14:paraId="1240DADC"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tcPr>
          <w:p w14:paraId="5D18E783"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146ABCA" w14:textId="77777777" w:rsidTr="00216D72">
        <w:trPr>
          <w:trHeight w:val="284"/>
        </w:trPr>
        <w:tc>
          <w:tcPr>
            <w:tcW w:w="2481" w:type="dxa"/>
            <w:shd w:val="clear" w:color="auto" w:fill="003087"/>
          </w:tcPr>
          <w:p w14:paraId="1E0A873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tcPr>
          <w:p w14:paraId="14F189F8" w14:textId="77777777" w:rsidR="001C220A" w:rsidRPr="002A0C8D" w:rsidRDefault="001C220A" w:rsidP="001078D4">
            <w:pPr>
              <w:spacing w:after="60"/>
              <w:jc w:val="both"/>
              <w:rPr>
                <w:rFonts w:asciiTheme="minorHAnsi" w:hAnsiTheme="minorHAnsi" w:cstheme="minorHAnsi"/>
                <w:sz w:val="18"/>
                <w:szCs w:val="18"/>
              </w:rPr>
            </w:pPr>
          </w:p>
        </w:tc>
      </w:tr>
    </w:tbl>
    <w:p w14:paraId="5F391CCD" w14:textId="77777777" w:rsidR="001C220A" w:rsidRPr="002A0C8D" w:rsidRDefault="001C220A" w:rsidP="001C220A">
      <w:pPr>
        <w:spacing w:after="60"/>
        <w:jc w:val="both"/>
        <w:rPr>
          <w:rFonts w:asciiTheme="minorHAnsi" w:hAnsiTheme="minorHAnsi" w:cstheme="minorHAnsi"/>
          <w:sz w:val="18"/>
          <w:szCs w:val="18"/>
        </w:rPr>
      </w:pPr>
    </w:p>
    <w:p w14:paraId="2D12DC0F" w14:textId="77777777" w:rsidR="001C220A" w:rsidRPr="002A0C8D" w:rsidRDefault="001C220A" w:rsidP="001C220A">
      <w:pPr>
        <w:jc w:val="both"/>
        <w:rPr>
          <w:rFonts w:asciiTheme="minorHAnsi" w:hAnsiTheme="minorHAnsi" w:cstheme="minorHAnsi"/>
          <w:i/>
          <w:sz w:val="18"/>
          <w:szCs w:val="18"/>
          <w:u w:val="single"/>
        </w:rPr>
      </w:pPr>
    </w:p>
    <w:p w14:paraId="47910164" w14:textId="77777777" w:rsidR="001C220A" w:rsidRPr="002A0C8D" w:rsidRDefault="001C220A" w:rsidP="001C220A">
      <w:pPr>
        <w:jc w:val="both"/>
        <w:rPr>
          <w:rFonts w:asciiTheme="minorHAnsi" w:hAnsiTheme="minorHAnsi" w:cstheme="minorHAnsi"/>
          <w:i/>
          <w:sz w:val="18"/>
          <w:szCs w:val="18"/>
          <w:u w:val="single"/>
        </w:rPr>
      </w:pPr>
    </w:p>
    <w:p w14:paraId="20EF4048" w14:textId="77777777" w:rsidR="0081586C" w:rsidRPr="002A0C8D" w:rsidRDefault="0081586C">
      <w:pPr>
        <w:rPr>
          <w:rFonts w:asciiTheme="minorHAnsi" w:hAnsiTheme="minorHAnsi" w:cstheme="minorHAnsi"/>
          <w:sz w:val="18"/>
          <w:szCs w:val="18"/>
        </w:rPr>
      </w:pPr>
    </w:p>
    <w:p w14:paraId="1581D3AA" w14:textId="77777777" w:rsidR="002A0C8D" w:rsidRPr="002A0C8D" w:rsidRDefault="002A0C8D">
      <w:pPr>
        <w:rPr>
          <w:rFonts w:asciiTheme="minorHAnsi" w:hAnsiTheme="minorHAnsi" w:cstheme="minorHAnsi"/>
          <w:sz w:val="18"/>
          <w:szCs w:val="18"/>
        </w:rPr>
      </w:pPr>
    </w:p>
    <w:p w14:paraId="30A1DB81" w14:textId="77777777" w:rsidR="002A0C8D" w:rsidRPr="002A0C8D" w:rsidRDefault="002A0C8D">
      <w:pPr>
        <w:rPr>
          <w:rFonts w:asciiTheme="minorHAnsi" w:hAnsiTheme="minorHAnsi" w:cstheme="minorHAnsi"/>
          <w:sz w:val="18"/>
          <w:szCs w:val="18"/>
        </w:rPr>
      </w:pPr>
    </w:p>
    <w:p w14:paraId="4C6EA6EC" w14:textId="77777777" w:rsidR="002A0C8D" w:rsidRDefault="002A0C8D"/>
    <w:p w14:paraId="4C069B61" w14:textId="77777777" w:rsidR="002A0C8D" w:rsidRDefault="002A0C8D"/>
    <w:p w14:paraId="3483A471" w14:textId="77777777" w:rsidR="002A0C8D" w:rsidRDefault="002A0C8D"/>
    <w:p w14:paraId="3948527A" w14:textId="77777777" w:rsidR="002A0C8D" w:rsidRDefault="002A0C8D"/>
    <w:p w14:paraId="2690DA7A" w14:textId="77777777" w:rsidR="002A0C8D" w:rsidRDefault="002A0C8D"/>
    <w:p w14:paraId="1E1A5117" w14:textId="77777777" w:rsidR="002A0C8D" w:rsidRDefault="002A0C8D"/>
    <w:p w14:paraId="72A59FDE" w14:textId="77777777" w:rsidR="002A0C8D" w:rsidRDefault="002A0C8D"/>
    <w:p w14:paraId="56F2F08C"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92CD9" w14:textId="77777777" w:rsidR="00EB7495" w:rsidRDefault="00EB7495">
      <w:r>
        <w:separator/>
      </w:r>
    </w:p>
  </w:endnote>
  <w:endnote w:type="continuationSeparator" w:id="0">
    <w:p w14:paraId="5D7EA236" w14:textId="77777777" w:rsidR="00EB7495" w:rsidRDefault="00EB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E273" w14:textId="77777777" w:rsidR="001073F4" w:rsidRDefault="001073F4" w:rsidP="0073401B">
    <w:pPr>
      <w:pStyle w:val="Footer"/>
      <w:rPr>
        <w:rFonts w:asciiTheme="minorHAnsi" w:eastAsiaTheme="majorEastAsia" w:hAnsiTheme="minorHAnsi" w:cstheme="minorHAnsi"/>
        <w:sz w:val="16"/>
        <w:szCs w:val="16"/>
      </w:rPr>
    </w:pPr>
  </w:p>
  <w:p w14:paraId="2B88158B"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073F4" w:rsidRPr="001073F4">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1EAF3F14" w14:textId="77777777" w:rsidR="001073F4" w:rsidRDefault="001073F4" w:rsidP="0073401B">
    <w:pPr>
      <w:pStyle w:val="Footer"/>
      <w:rPr>
        <w:rFonts w:asciiTheme="minorHAnsi" w:eastAsiaTheme="majorEastAsia" w:hAnsiTheme="minorHAnsi" w:cstheme="minorHAnsi"/>
        <w:noProof/>
        <w:sz w:val="16"/>
        <w:szCs w:val="16"/>
      </w:rPr>
    </w:pPr>
  </w:p>
  <w:p w14:paraId="4413A3FA" w14:textId="77777777" w:rsidR="001073F4" w:rsidRDefault="001073F4" w:rsidP="0073401B">
    <w:pPr>
      <w:pStyle w:val="Footer"/>
      <w:rPr>
        <w:rFonts w:asciiTheme="minorHAnsi" w:eastAsiaTheme="majorEastAsia" w:hAnsiTheme="minorHAnsi" w:cstheme="minorHAnsi"/>
        <w:noProof/>
        <w:sz w:val="16"/>
        <w:szCs w:val="16"/>
      </w:rPr>
    </w:pPr>
  </w:p>
  <w:p w14:paraId="40869320"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67EC621" w14:textId="77777777" w:rsidTr="001073F4">
      <w:tc>
        <w:tcPr>
          <w:tcW w:w="1785" w:type="dxa"/>
        </w:tcPr>
        <w:p w14:paraId="05C6FC49"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DC91ED6" w14:textId="0BE8BFAE"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362CD6">
            <w:rPr>
              <w:rFonts w:ascii="Arial" w:hAnsi="Arial" w:cs="Arial"/>
              <w:sz w:val="16"/>
              <w:szCs w:val="16"/>
            </w:rPr>
            <w:t>2</w:t>
          </w:r>
        </w:p>
      </w:tc>
      <w:tc>
        <w:tcPr>
          <w:tcW w:w="1786" w:type="dxa"/>
        </w:tcPr>
        <w:p w14:paraId="67B0D8EC" w14:textId="4E931411"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362CD6">
            <w:rPr>
              <w:rFonts w:ascii="Arial" w:hAnsi="Arial" w:cs="Arial"/>
              <w:sz w:val="16"/>
              <w:szCs w:val="16"/>
            </w:rPr>
            <w:t>07-2023</w:t>
          </w:r>
        </w:p>
      </w:tc>
    </w:tr>
  </w:tbl>
  <w:p w14:paraId="4883A526" w14:textId="77777777" w:rsidR="0081586C" w:rsidRPr="002A0C8D" w:rsidRDefault="0081586C" w:rsidP="0073401B">
    <w:pPr>
      <w:pStyle w:val="Footer"/>
      <w:rPr>
        <w:rFonts w:asciiTheme="minorHAnsi" w:hAnsiTheme="minorHAnsi" w:cstheme="minorHAnsi"/>
        <w:sz w:val="16"/>
        <w:szCs w:val="16"/>
      </w:rPr>
    </w:pPr>
  </w:p>
  <w:p w14:paraId="7D636F61" w14:textId="77777777" w:rsidR="0081586C"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F5FC"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Pr="001073F4">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3BD9386" w14:textId="77777777" w:rsidR="0081586C" w:rsidRPr="002A0C8D" w:rsidRDefault="0081586C"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DA27619" w14:textId="77777777" w:rsidTr="000B63BA">
      <w:tc>
        <w:tcPr>
          <w:tcW w:w="1785" w:type="dxa"/>
        </w:tcPr>
        <w:p w14:paraId="6AD14063"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8A00574" w14:textId="309A4791"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296684">
            <w:rPr>
              <w:rFonts w:ascii="Arial" w:hAnsi="Arial" w:cs="Arial"/>
              <w:sz w:val="16"/>
              <w:szCs w:val="16"/>
            </w:rPr>
            <w:t>3</w:t>
          </w:r>
        </w:p>
      </w:tc>
      <w:tc>
        <w:tcPr>
          <w:tcW w:w="1786" w:type="dxa"/>
        </w:tcPr>
        <w:p w14:paraId="2DFE3E22" w14:textId="36D52A9E"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296684">
            <w:rPr>
              <w:rFonts w:ascii="Arial" w:hAnsi="Arial" w:cs="Arial"/>
              <w:sz w:val="16"/>
              <w:szCs w:val="16"/>
            </w:rPr>
            <w:t>10-2023</w:t>
          </w:r>
        </w:p>
      </w:tc>
    </w:tr>
  </w:tbl>
  <w:p w14:paraId="2C994518"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2EEB1" w14:textId="77777777" w:rsidR="00EB7495" w:rsidRDefault="00EB7495">
      <w:r>
        <w:separator/>
      </w:r>
    </w:p>
  </w:footnote>
  <w:footnote w:type="continuationSeparator" w:id="0">
    <w:p w14:paraId="37E50760" w14:textId="77777777" w:rsidR="00EB7495" w:rsidRDefault="00EB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3245" w14:textId="1D51AEFF" w:rsidR="0081586C" w:rsidRDefault="001C220A">
    <w:pPr>
      <w:pStyle w:val="Header"/>
    </w:pPr>
    <w:r>
      <w:tab/>
    </w:r>
    <w:r w:rsidR="00C32762">
      <w:rPr>
        <w:noProof/>
      </w:rPr>
      <w:drawing>
        <wp:inline distT="0" distB="0" distL="0" distR="0" wp14:anchorId="3851574B" wp14:editId="51872383">
          <wp:extent cx="1122045" cy="7499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inline>
      </w:drawing>
    </w:r>
  </w:p>
  <w:p w14:paraId="16D45058" w14:textId="77777777" w:rsidR="0081586C" w:rsidRDefault="0081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04DA" w14:textId="71EB41DF" w:rsidR="0081586C" w:rsidRPr="00EB0C68" w:rsidRDefault="00C32762" w:rsidP="00C31C63">
    <w:pPr>
      <w:pStyle w:val="Header"/>
      <w:jc w:val="center"/>
      <w:rPr>
        <w:rFonts w:ascii="Arial" w:hAnsi="Arial"/>
        <w:b/>
      </w:rPr>
    </w:pPr>
    <w:r>
      <w:rPr>
        <w:noProof/>
      </w:rPr>
      <w:drawing>
        <wp:inline distT="0" distB="0" distL="0" distR="0" wp14:anchorId="2CF80A6D" wp14:editId="2AB4B07F">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B85"/>
    <w:multiLevelType w:val="multilevel"/>
    <w:tmpl w:val="D1E2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C4CC9"/>
    <w:multiLevelType w:val="hybridMultilevel"/>
    <w:tmpl w:val="1EFC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04125"/>
    <w:multiLevelType w:val="hybridMultilevel"/>
    <w:tmpl w:val="D0B43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ED61E1"/>
    <w:multiLevelType w:val="hybridMultilevel"/>
    <w:tmpl w:val="67D4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E1B12"/>
    <w:multiLevelType w:val="hybridMultilevel"/>
    <w:tmpl w:val="645A3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0A5727"/>
    <w:multiLevelType w:val="hybridMultilevel"/>
    <w:tmpl w:val="38044EDE"/>
    <w:lvl w:ilvl="0" w:tplc="08090001">
      <w:start w:val="1"/>
      <w:numFmt w:val="bullet"/>
      <w:lvlText w:val=""/>
      <w:lvlJc w:val="left"/>
      <w:pPr>
        <w:ind w:left="1440" w:hanging="360"/>
      </w:pPr>
      <w:rPr>
        <w:rFonts w:ascii="Symbol" w:hAnsi="Symbol" w:hint="default"/>
      </w:rPr>
    </w:lvl>
    <w:lvl w:ilvl="1" w:tplc="19BA3ED4">
      <w:numFmt w:val="bullet"/>
      <w:lvlText w:val="·"/>
      <w:lvlJc w:val="left"/>
      <w:pPr>
        <w:ind w:left="2160" w:hanging="360"/>
      </w:pPr>
      <w:rPr>
        <w:rFonts w:ascii="Calibri" w:eastAsia="MS Mincho"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D61375"/>
    <w:multiLevelType w:val="hybridMultilevel"/>
    <w:tmpl w:val="6C58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E4602E"/>
    <w:multiLevelType w:val="hybridMultilevel"/>
    <w:tmpl w:val="3F76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8292F"/>
    <w:multiLevelType w:val="hybridMultilevel"/>
    <w:tmpl w:val="7158A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7A6472"/>
    <w:multiLevelType w:val="hybridMultilevel"/>
    <w:tmpl w:val="7D78F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241029"/>
    <w:multiLevelType w:val="multilevel"/>
    <w:tmpl w:val="6F32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929318">
    <w:abstractNumId w:val="1"/>
  </w:num>
  <w:num w:numId="2" w16cid:durableId="1141076277">
    <w:abstractNumId w:val="5"/>
  </w:num>
  <w:num w:numId="3" w16cid:durableId="668947386">
    <w:abstractNumId w:val="10"/>
  </w:num>
  <w:num w:numId="4" w16cid:durableId="1231883799">
    <w:abstractNumId w:val="9"/>
  </w:num>
  <w:num w:numId="5" w16cid:durableId="1745838153">
    <w:abstractNumId w:val="3"/>
  </w:num>
  <w:num w:numId="6" w16cid:durableId="964585535">
    <w:abstractNumId w:val="2"/>
  </w:num>
  <w:num w:numId="7" w16cid:durableId="380517542">
    <w:abstractNumId w:val="13"/>
  </w:num>
  <w:num w:numId="8" w16cid:durableId="581261825">
    <w:abstractNumId w:val="6"/>
  </w:num>
  <w:num w:numId="9" w16cid:durableId="1588072994">
    <w:abstractNumId w:val="11"/>
  </w:num>
  <w:num w:numId="10" w16cid:durableId="785346698">
    <w:abstractNumId w:val="14"/>
  </w:num>
  <w:num w:numId="11" w16cid:durableId="937180064">
    <w:abstractNumId w:val="7"/>
  </w:num>
  <w:num w:numId="12" w16cid:durableId="1725567703">
    <w:abstractNumId w:val="12"/>
  </w:num>
  <w:num w:numId="13" w16cid:durableId="1195072398">
    <w:abstractNumId w:val="4"/>
  </w:num>
  <w:num w:numId="14" w16cid:durableId="216933976">
    <w:abstractNumId w:val="8"/>
  </w:num>
  <w:num w:numId="15" w16cid:durableId="144796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C220A"/>
    <w:rsid w:val="00216D72"/>
    <w:rsid w:val="00296684"/>
    <w:rsid w:val="002A0C8D"/>
    <w:rsid w:val="002B2B50"/>
    <w:rsid w:val="00362CD6"/>
    <w:rsid w:val="00377C6C"/>
    <w:rsid w:val="00394CE4"/>
    <w:rsid w:val="00456306"/>
    <w:rsid w:val="00596962"/>
    <w:rsid w:val="005D331E"/>
    <w:rsid w:val="006B206F"/>
    <w:rsid w:val="00702366"/>
    <w:rsid w:val="007812F0"/>
    <w:rsid w:val="0081586C"/>
    <w:rsid w:val="00913FD1"/>
    <w:rsid w:val="00986078"/>
    <w:rsid w:val="00B10F45"/>
    <w:rsid w:val="00C32762"/>
    <w:rsid w:val="00EB7495"/>
    <w:rsid w:val="00FB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BF4B"/>
  <w15:docId w15:val="{95CFB0E3-459F-40F1-B8F9-A2DA0C2C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5800">
      <w:bodyDiv w:val="1"/>
      <w:marLeft w:val="0"/>
      <w:marRight w:val="0"/>
      <w:marTop w:val="0"/>
      <w:marBottom w:val="0"/>
      <w:divBdr>
        <w:top w:val="none" w:sz="0" w:space="0" w:color="auto"/>
        <w:left w:val="none" w:sz="0" w:space="0" w:color="auto"/>
        <w:bottom w:val="none" w:sz="0" w:space="0" w:color="auto"/>
        <w:right w:val="none" w:sz="0" w:space="0" w:color="auto"/>
      </w:divBdr>
    </w:div>
    <w:div w:id="464934397">
      <w:bodyDiv w:val="1"/>
      <w:marLeft w:val="0"/>
      <w:marRight w:val="0"/>
      <w:marTop w:val="0"/>
      <w:marBottom w:val="0"/>
      <w:divBdr>
        <w:top w:val="none" w:sz="0" w:space="0" w:color="auto"/>
        <w:left w:val="none" w:sz="0" w:space="0" w:color="auto"/>
        <w:bottom w:val="none" w:sz="0" w:space="0" w:color="auto"/>
        <w:right w:val="none" w:sz="0" w:space="0" w:color="auto"/>
      </w:divBdr>
    </w:div>
    <w:div w:id="995642489">
      <w:bodyDiv w:val="1"/>
      <w:marLeft w:val="0"/>
      <w:marRight w:val="0"/>
      <w:marTop w:val="0"/>
      <w:marBottom w:val="0"/>
      <w:divBdr>
        <w:top w:val="none" w:sz="0" w:space="0" w:color="auto"/>
        <w:left w:val="none" w:sz="0" w:space="0" w:color="auto"/>
        <w:bottom w:val="none" w:sz="0" w:space="0" w:color="auto"/>
        <w:right w:val="none" w:sz="0" w:space="0" w:color="auto"/>
      </w:divBdr>
    </w:div>
    <w:div w:id="1577739527">
      <w:bodyDiv w:val="1"/>
      <w:marLeft w:val="0"/>
      <w:marRight w:val="0"/>
      <w:marTop w:val="0"/>
      <w:marBottom w:val="0"/>
      <w:divBdr>
        <w:top w:val="none" w:sz="0" w:space="0" w:color="auto"/>
        <w:left w:val="none" w:sz="0" w:space="0" w:color="auto"/>
        <w:bottom w:val="none" w:sz="0" w:space="0" w:color="auto"/>
        <w:right w:val="none" w:sz="0" w:space="0" w:color="auto"/>
      </w:divBdr>
    </w:div>
    <w:div w:id="1652127796">
      <w:bodyDiv w:val="1"/>
      <w:marLeft w:val="0"/>
      <w:marRight w:val="0"/>
      <w:marTop w:val="0"/>
      <w:marBottom w:val="0"/>
      <w:divBdr>
        <w:top w:val="none" w:sz="0" w:space="0" w:color="auto"/>
        <w:left w:val="none" w:sz="0" w:space="0" w:color="auto"/>
        <w:bottom w:val="none" w:sz="0" w:space="0" w:color="auto"/>
        <w:right w:val="none" w:sz="0" w:space="0" w:color="auto"/>
      </w:divBdr>
    </w:div>
    <w:div w:id="18294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Joe Brewer</cp:lastModifiedBy>
  <cp:revision>2</cp:revision>
  <dcterms:created xsi:type="dcterms:W3CDTF">2025-09-15T14:49:00Z</dcterms:created>
  <dcterms:modified xsi:type="dcterms:W3CDTF">2025-09-15T14:49:00Z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