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52B9701E" w14:textId="76FFFBC0" w:rsidR="001C220A" w:rsidRPr="002A0C8D" w:rsidRDefault="00EF4F0B"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UCN</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23A167C3" w14:textId="364348A4" w:rsidR="001C220A" w:rsidRPr="00072435" w:rsidRDefault="00FC075F" w:rsidP="00E85AF7">
            <w:pPr>
              <w:tabs>
                <w:tab w:val="left" w:pos="2340"/>
              </w:tabs>
              <w:outlineLvl w:val="0"/>
              <w:rPr>
                <w:rFonts w:asciiTheme="minorHAnsi" w:hAnsiTheme="minorHAnsi" w:cstheme="minorHAnsi"/>
                <w:sz w:val="18"/>
                <w:szCs w:val="18"/>
              </w:rPr>
            </w:pPr>
            <w:bookmarkStart w:id="0" w:name="_Hlk161746929"/>
            <w:r>
              <w:rPr>
                <w:rFonts w:asciiTheme="minorHAnsi" w:hAnsiTheme="minorHAnsi" w:cstheme="minorHAnsi"/>
                <w:color w:val="333333"/>
                <w:sz w:val="18"/>
                <w:szCs w:val="18"/>
                <w:shd w:val="clear" w:color="auto" w:fill="FAFAFA"/>
              </w:rPr>
              <w:t>Danetre</w:t>
            </w:r>
            <w:r w:rsidR="00EF4F0B">
              <w:rPr>
                <w:rFonts w:asciiTheme="minorHAnsi" w:hAnsiTheme="minorHAnsi" w:cstheme="minorHAnsi"/>
                <w:color w:val="333333"/>
                <w:sz w:val="18"/>
                <w:szCs w:val="18"/>
                <w:shd w:val="clear" w:color="auto" w:fill="FAFAFA"/>
              </w:rPr>
              <w:t xml:space="preserve"> Hospital</w:t>
            </w:r>
            <w:bookmarkEnd w:id="0"/>
            <w:r w:rsidR="00D954B8">
              <w:rPr>
                <w:rFonts w:asciiTheme="minorHAnsi" w:hAnsiTheme="minorHAnsi" w:cstheme="minorHAnsi"/>
                <w:color w:val="333333"/>
                <w:sz w:val="18"/>
                <w:szCs w:val="18"/>
                <w:shd w:val="clear" w:color="auto" w:fill="FAFAFA"/>
              </w:rPr>
              <w:t xml:space="preserve"> and Northampton General Hospital</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2F1D84B8" w14:textId="41521D56" w:rsidR="001C220A" w:rsidRPr="002A0C8D" w:rsidRDefault="005A7FB5"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w:t>
            </w:r>
            <w:r w:rsidR="00FA3910">
              <w:rPr>
                <w:rFonts w:asciiTheme="minorHAnsi" w:hAnsiTheme="minorHAnsi" w:cstheme="minorHAnsi"/>
                <w:sz w:val="18"/>
                <w:szCs w:val="18"/>
              </w:rPr>
              <w:t xml:space="preserve">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lastRenderedPageBreak/>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05704FA9" w14:textId="77777777" w:rsidR="00FA3910" w:rsidRDefault="00FA3910" w:rsidP="001C220A">
      <w:pPr>
        <w:jc w:val="both"/>
        <w:rPr>
          <w:rFonts w:asciiTheme="minorHAnsi" w:hAnsiTheme="minorHAnsi" w:cstheme="minorHAnsi"/>
          <w:bCs/>
          <w:sz w:val="18"/>
          <w:szCs w:val="18"/>
          <w:u w:val="single"/>
        </w:rPr>
      </w:pPr>
    </w:p>
    <w:p w14:paraId="2E6B22A4"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Health &amp; Safety</w:t>
      </w:r>
    </w:p>
    <w:p w14:paraId="2E2F68D6" w14:textId="77777777" w:rsidR="00722F8A" w:rsidRPr="00722F8A" w:rsidRDefault="00722F8A" w:rsidP="00722F8A">
      <w:pPr>
        <w:jc w:val="both"/>
        <w:rPr>
          <w:rFonts w:asciiTheme="minorHAnsi" w:hAnsiTheme="minorHAnsi" w:cstheme="minorHAnsi"/>
          <w:sz w:val="18"/>
          <w:szCs w:val="18"/>
          <w:lang w:val="en-GB"/>
        </w:rPr>
      </w:pPr>
    </w:p>
    <w:p w14:paraId="5F1CC1A5"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60B1F24" w14:textId="77777777" w:rsidR="00722F8A" w:rsidRPr="00722F8A" w:rsidRDefault="00722F8A" w:rsidP="00722F8A">
      <w:pPr>
        <w:jc w:val="both"/>
        <w:rPr>
          <w:rFonts w:asciiTheme="minorHAnsi" w:hAnsiTheme="minorHAnsi" w:cstheme="minorHAnsi"/>
          <w:sz w:val="18"/>
          <w:szCs w:val="18"/>
          <w:u w:val="single"/>
          <w:lang w:val="en-GB"/>
        </w:rPr>
      </w:pPr>
    </w:p>
    <w:p w14:paraId="6D3DCF80"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Infection Prevention &amp; Control</w:t>
      </w:r>
    </w:p>
    <w:p w14:paraId="2416E893" w14:textId="77777777" w:rsidR="00722F8A" w:rsidRPr="00722F8A" w:rsidRDefault="00722F8A" w:rsidP="00722F8A">
      <w:pPr>
        <w:jc w:val="both"/>
        <w:rPr>
          <w:rFonts w:asciiTheme="minorHAnsi" w:hAnsiTheme="minorHAnsi" w:cstheme="minorHAnsi"/>
          <w:sz w:val="18"/>
          <w:szCs w:val="18"/>
          <w:lang w:val="en-GB"/>
        </w:rPr>
      </w:pPr>
    </w:p>
    <w:p w14:paraId="774E454D"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411551F6" w14:textId="77777777" w:rsidR="00722F8A" w:rsidRPr="00722F8A" w:rsidRDefault="00722F8A" w:rsidP="00722F8A">
      <w:pPr>
        <w:jc w:val="both"/>
        <w:rPr>
          <w:rFonts w:asciiTheme="minorHAnsi" w:hAnsiTheme="minorHAnsi" w:cstheme="minorHAnsi"/>
          <w:sz w:val="18"/>
          <w:szCs w:val="18"/>
          <w:u w:val="single"/>
          <w:lang w:val="en-GB"/>
        </w:rPr>
      </w:pPr>
    </w:p>
    <w:p w14:paraId="10C59915"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Safeguarding</w:t>
      </w:r>
    </w:p>
    <w:p w14:paraId="5CFA6C40" w14:textId="77777777" w:rsidR="00722F8A" w:rsidRPr="00722F8A" w:rsidRDefault="00722F8A" w:rsidP="00722F8A">
      <w:pPr>
        <w:jc w:val="both"/>
        <w:rPr>
          <w:rFonts w:asciiTheme="minorHAnsi" w:hAnsiTheme="minorHAnsi" w:cstheme="minorHAnsi"/>
          <w:sz w:val="18"/>
          <w:szCs w:val="18"/>
          <w:lang w:val="en-GB"/>
        </w:rPr>
      </w:pPr>
    </w:p>
    <w:p w14:paraId="078E62B8" w14:textId="77777777" w:rsid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752ECCD3" w14:textId="77777777" w:rsidR="00722F8A" w:rsidRPr="00722F8A" w:rsidRDefault="00722F8A" w:rsidP="00722F8A">
      <w:pPr>
        <w:jc w:val="both"/>
        <w:rPr>
          <w:rFonts w:asciiTheme="minorHAnsi" w:hAnsiTheme="minorHAnsi" w:cstheme="minorHAnsi"/>
          <w:sz w:val="18"/>
          <w:szCs w:val="18"/>
          <w:lang w:val="en-GB"/>
        </w:rPr>
      </w:pPr>
    </w:p>
    <w:p w14:paraId="7C6DE722" w14:textId="77777777" w:rsidR="00722F8A" w:rsidRPr="00722F8A" w:rsidRDefault="00722F8A" w:rsidP="00722F8A">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Diversity</w:t>
      </w:r>
    </w:p>
    <w:p w14:paraId="1EE47F40" w14:textId="77777777" w:rsidR="00722F8A" w:rsidRPr="00722F8A" w:rsidRDefault="00722F8A" w:rsidP="00722F8A">
      <w:pPr>
        <w:jc w:val="both"/>
        <w:rPr>
          <w:rFonts w:asciiTheme="minorHAnsi" w:hAnsiTheme="minorHAnsi" w:cstheme="minorHAnsi"/>
          <w:sz w:val="18"/>
          <w:szCs w:val="18"/>
          <w:lang w:val="en-GB"/>
        </w:rPr>
      </w:pPr>
    </w:p>
    <w:p w14:paraId="1F490FB2" w14:textId="77777777" w:rsidR="00722F8A" w:rsidRPr="00722F8A" w:rsidRDefault="00722F8A" w:rsidP="00722F8A">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722F8A">
          <w:rPr>
            <w:rStyle w:val="Hyperlink"/>
            <w:rFonts w:asciiTheme="minorHAnsi" w:hAnsiTheme="minorHAnsi" w:cstheme="minorHAnsi"/>
            <w:sz w:val="18"/>
            <w:szCs w:val="18"/>
            <w:u w:val="none"/>
            <w:lang w:val="en-GB"/>
          </w:rPr>
          <w:t>click here</w:t>
        </w:r>
      </w:hyperlink>
      <w:r w:rsidRPr="00722F8A">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722F8A">
          <w:rPr>
            <w:rStyle w:val="Hyperlink"/>
            <w:rFonts w:asciiTheme="minorHAnsi" w:hAnsiTheme="minorHAnsi" w:cstheme="minorHAnsi"/>
            <w:sz w:val="18"/>
            <w:szCs w:val="18"/>
            <w:u w:val="none"/>
            <w:lang w:val="en-GB"/>
          </w:rPr>
          <w:t>EDandI@DHUHealthcare.nhs.uk</w:t>
        </w:r>
      </w:hyperlink>
    </w:p>
    <w:p w14:paraId="1081045F" w14:textId="77777777" w:rsidR="00FA3910" w:rsidRPr="00722F8A"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9"/>
      <w:footerReference w:type="default" r:id="rId10"/>
      <w:headerReference w:type="first" r:id="rId11"/>
      <w:footerReference w:type="first" r:id="rId12"/>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FEAB9" w14:textId="77777777" w:rsidR="00D4017E" w:rsidRDefault="00D4017E">
      <w:r>
        <w:separator/>
      </w:r>
    </w:p>
  </w:endnote>
  <w:endnote w:type="continuationSeparator" w:id="0">
    <w:p w14:paraId="68D2A836" w14:textId="77777777" w:rsidR="00D4017E" w:rsidRDefault="00D4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9F87" w14:textId="77777777" w:rsidR="00D4017E" w:rsidRDefault="00D4017E">
      <w:r>
        <w:separator/>
      </w:r>
    </w:p>
  </w:footnote>
  <w:footnote w:type="continuationSeparator" w:id="0">
    <w:p w14:paraId="5507D25C" w14:textId="77777777" w:rsidR="00D4017E" w:rsidRDefault="00D40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249B4"/>
    <w:rsid w:val="00072435"/>
    <w:rsid w:val="000B25C9"/>
    <w:rsid w:val="001073F4"/>
    <w:rsid w:val="00183C42"/>
    <w:rsid w:val="001C220A"/>
    <w:rsid w:val="001C49E5"/>
    <w:rsid w:val="002A0C8D"/>
    <w:rsid w:val="002F4E44"/>
    <w:rsid w:val="004333BE"/>
    <w:rsid w:val="00452B76"/>
    <w:rsid w:val="00462CA4"/>
    <w:rsid w:val="004C2986"/>
    <w:rsid w:val="00534D8B"/>
    <w:rsid w:val="005A7FB5"/>
    <w:rsid w:val="005D331E"/>
    <w:rsid w:val="00620EF7"/>
    <w:rsid w:val="00722F8A"/>
    <w:rsid w:val="007814DE"/>
    <w:rsid w:val="00913FD1"/>
    <w:rsid w:val="00925550"/>
    <w:rsid w:val="00986078"/>
    <w:rsid w:val="00AB3B5A"/>
    <w:rsid w:val="00AE2854"/>
    <w:rsid w:val="00B55987"/>
    <w:rsid w:val="00D4017E"/>
    <w:rsid w:val="00D954B8"/>
    <w:rsid w:val="00E85AF7"/>
    <w:rsid w:val="00ED0697"/>
    <w:rsid w:val="00EF4F0B"/>
    <w:rsid w:val="00F02A21"/>
    <w:rsid w:val="00F9561C"/>
    <w:rsid w:val="00FA3910"/>
    <w:rsid w:val="00FC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 w:type="character" w:styleId="Hyperlink">
    <w:name w:val="Hyperlink"/>
    <w:basedOn w:val="DefaultParagraphFont"/>
    <w:uiPriority w:val="99"/>
    <w:unhideWhenUsed/>
    <w:rsid w:val="00722F8A"/>
    <w:rPr>
      <w:color w:val="0000FF" w:themeColor="hyperlink"/>
      <w:u w:val="single"/>
    </w:rPr>
  </w:style>
  <w:style w:type="character" w:styleId="UnresolvedMention">
    <w:name w:val="Unresolved Mention"/>
    <w:basedOn w:val="DefaultParagraphFont"/>
    <w:uiPriority w:val="99"/>
    <w:semiHidden/>
    <w:unhideWhenUsed/>
    <w:rsid w:val="0072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1836">
      <w:bodyDiv w:val="1"/>
      <w:marLeft w:val="0"/>
      <w:marRight w:val="0"/>
      <w:marTop w:val="0"/>
      <w:marBottom w:val="0"/>
      <w:divBdr>
        <w:top w:val="none" w:sz="0" w:space="0" w:color="auto"/>
        <w:left w:val="none" w:sz="0" w:space="0" w:color="auto"/>
        <w:bottom w:val="none" w:sz="0" w:space="0" w:color="auto"/>
        <w:right w:val="none" w:sz="0" w:space="0" w:color="auto"/>
      </w:divBdr>
    </w:div>
    <w:div w:id="19431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5462</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2025-01-27T10:08:00Z</dcterms:created>
  <dcterms:modified xsi:type="dcterms:W3CDTF">2026-05-21T08:24:00Z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