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FD6B" w14:textId="77777777" w:rsidR="002A0C8D" w:rsidRDefault="002A0C8D" w:rsidP="00527531">
      <w:pPr>
        <w:outlineLvl w:val="0"/>
        <w:rPr>
          <w:rFonts w:asciiTheme="minorHAnsi" w:hAnsiTheme="minorHAnsi" w:cstheme="minorHAnsi"/>
          <w:b/>
          <w:sz w:val="18"/>
          <w:szCs w:val="18"/>
          <w:u w:val="single"/>
        </w:rPr>
      </w:pPr>
    </w:p>
    <w:p w14:paraId="7ECAE2EF" w14:textId="77777777" w:rsidR="001C220A" w:rsidRPr="002A0C8D" w:rsidRDefault="001C220A" w:rsidP="00527531">
      <w:pP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870EEB3" w14:textId="77777777" w:rsidR="001C220A" w:rsidRPr="002A0C8D" w:rsidRDefault="001C220A" w:rsidP="00527531">
      <w:pPr>
        <w:tabs>
          <w:tab w:val="left" w:pos="2340"/>
        </w:tabs>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F17A2" w14:paraId="3B6B7380" w14:textId="77777777" w:rsidTr="00436D8F">
        <w:trPr>
          <w:trHeight w:val="533"/>
        </w:trPr>
        <w:tc>
          <w:tcPr>
            <w:tcW w:w="2417" w:type="dxa"/>
            <w:shd w:val="clear" w:color="auto" w:fill="003087"/>
          </w:tcPr>
          <w:p w14:paraId="2F8216E1" w14:textId="77777777" w:rsidR="001C220A" w:rsidRPr="002A0C8D" w:rsidRDefault="001C220A" w:rsidP="0052753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2CB48504" w14:textId="12A56E97" w:rsidR="001C220A" w:rsidRPr="002A0C8D" w:rsidRDefault="004808D9" w:rsidP="0052753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w:t>
            </w:r>
            <w:r w:rsidR="002F17A2" w:rsidRPr="00AF69EA">
              <w:rPr>
                <w:rFonts w:asciiTheme="minorHAnsi" w:hAnsiTheme="minorHAnsi" w:cstheme="minorHAnsi"/>
                <w:sz w:val="18"/>
                <w:szCs w:val="18"/>
              </w:rPr>
              <w:t xml:space="preserve"> Governance Assistant</w:t>
            </w:r>
          </w:p>
          <w:p w14:paraId="245FA4AD" w14:textId="77777777" w:rsidR="001C220A" w:rsidRPr="002A0C8D" w:rsidRDefault="001C220A" w:rsidP="0052753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043D397F" w14:textId="77777777" w:rsidR="001C220A" w:rsidRPr="002A0C8D" w:rsidRDefault="001C220A" w:rsidP="0052753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3BD37CE7" w14:textId="7DEFF1DF" w:rsidR="001C220A" w:rsidRPr="002A0C8D" w:rsidRDefault="00F95CBA" w:rsidP="0052753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w:t>
            </w:r>
            <w:r w:rsidR="002F17A2" w:rsidRPr="002F17A2">
              <w:rPr>
                <w:rFonts w:asciiTheme="minorHAnsi" w:hAnsiTheme="minorHAnsi" w:cstheme="minorHAnsi"/>
                <w:sz w:val="18"/>
                <w:szCs w:val="18"/>
              </w:rPr>
              <w:t xml:space="preserve"> Governance </w:t>
            </w:r>
          </w:p>
        </w:tc>
      </w:tr>
      <w:tr w:rsidR="001C220A" w:rsidRPr="002A0C8D" w14:paraId="45D790C7" w14:textId="77777777" w:rsidTr="00436D8F">
        <w:trPr>
          <w:trHeight w:val="257"/>
        </w:trPr>
        <w:tc>
          <w:tcPr>
            <w:tcW w:w="2417" w:type="dxa"/>
            <w:shd w:val="clear" w:color="auto" w:fill="003087"/>
          </w:tcPr>
          <w:p w14:paraId="243AB737" w14:textId="77777777" w:rsidR="001C220A" w:rsidRPr="002A0C8D" w:rsidRDefault="001C220A" w:rsidP="0052753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7B9377EB" w14:textId="00BB839C" w:rsidR="001C220A" w:rsidRPr="002A0C8D" w:rsidRDefault="002F17A2" w:rsidP="0052753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Roundhouse Derby</w:t>
            </w:r>
          </w:p>
        </w:tc>
        <w:tc>
          <w:tcPr>
            <w:tcW w:w="2417" w:type="dxa"/>
            <w:shd w:val="clear" w:color="auto" w:fill="003087"/>
          </w:tcPr>
          <w:p w14:paraId="636C6263" w14:textId="77777777" w:rsidR="001C220A" w:rsidRPr="002A0C8D" w:rsidRDefault="001C220A" w:rsidP="0052753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50075F15" w14:textId="6B59ED40" w:rsidR="001C220A" w:rsidRPr="002A0C8D" w:rsidRDefault="00AF69EA" w:rsidP="0052753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Senior </w:t>
            </w:r>
            <w:r w:rsidR="00F95CBA">
              <w:rPr>
                <w:rFonts w:asciiTheme="minorHAnsi" w:hAnsiTheme="minorHAnsi" w:cstheme="minorHAnsi"/>
                <w:sz w:val="18"/>
                <w:szCs w:val="18"/>
              </w:rPr>
              <w:t>Clinical</w:t>
            </w:r>
            <w:r>
              <w:rPr>
                <w:rFonts w:asciiTheme="minorHAnsi" w:hAnsiTheme="minorHAnsi" w:cstheme="minorHAnsi"/>
                <w:sz w:val="18"/>
                <w:szCs w:val="18"/>
              </w:rPr>
              <w:t xml:space="preserve"> Governance Officer (DHU 111)</w:t>
            </w:r>
          </w:p>
        </w:tc>
      </w:tr>
    </w:tbl>
    <w:p w14:paraId="79DA0E90" w14:textId="77777777" w:rsidR="001C220A" w:rsidRPr="002A0C8D" w:rsidRDefault="001C220A" w:rsidP="00527531">
      <w:pPr>
        <w:tabs>
          <w:tab w:val="left" w:pos="2340"/>
        </w:tabs>
        <w:outlineLvl w:val="0"/>
        <w:rPr>
          <w:rFonts w:asciiTheme="minorHAnsi" w:hAnsiTheme="minorHAnsi" w:cstheme="minorHAnsi"/>
          <w:b/>
          <w:sz w:val="18"/>
          <w:szCs w:val="18"/>
        </w:rPr>
      </w:pPr>
    </w:p>
    <w:p w14:paraId="3D6D9636" w14:textId="77777777" w:rsidR="001C220A" w:rsidRPr="002A0C8D" w:rsidRDefault="001C220A" w:rsidP="00527531">
      <w:pPr>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0285EAC" w14:textId="77777777" w:rsidR="001C220A" w:rsidRPr="002A0C8D" w:rsidRDefault="001C220A" w:rsidP="00527531">
      <w:pPr>
        <w:rPr>
          <w:rFonts w:asciiTheme="minorHAnsi" w:hAnsiTheme="minorHAnsi" w:cstheme="minorHAnsi"/>
          <w:i/>
          <w:sz w:val="18"/>
          <w:szCs w:val="18"/>
          <w:u w:val="single"/>
        </w:rPr>
      </w:pPr>
    </w:p>
    <w:p w14:paraId="2DF76565" w14:textId="213D8AA8" w:rsidR="002F17A2" w:rsidRPr="002F17A2" w:rsidRDefault="002F17A2" w:rsidP="00527531">
      <w:pPr>
        <w:rPr>
          <w:rFonts w:asciiTheme="minorHAnsi" w:hAnsiTheme="minorHAnsi" w:cstheme="minorHAnsi"/>
          <w:sz w:val="18"/>
          <w:szCs w:val="18"/>
        </w:rPr>
      </w:pPr>
      <w:r w:rsidRPr="002F17A2">
        <w:rPr>
          <w:rFonts w:asciiTheme="minorHAnsi" w:hAnsiTheme="minorHAnsi" w:cstheme="minorHAnsi"/>
          <w:sz w:val="18"/>
          <w:szCs w:val="18"/>
        </w:rPr>
        <w:t xml:space="preserve">The post holder will provide administrative support to the Integrated Governance team. The role of </w:t>
      </w:r>
      <w:r w:rsidR="00301F3F" w:rsidRPr="002F17A2">
        <w:rPr>
          <w:rFonts w:asciiTheme="minorHAnsi" w:hAnsiTheme="minorHAnsi" w:cstheme="minorHAnsi"/>
          <w:sz w:val="18"/>
          <w:szCs w:val="18"/>
        </w:rPr>
        <w:t>Clinical</w:t>
      </w:r>
      <w:r w:rsidRPr="002F17A2">
        <w:rPr>
          <w:rFonts w:asciiTheme="minorHAnsi" w:hAnsiTheme="minorHAnsi" w:cstheme="minorHAnsi"/>
          <w:sz w:val="18"/>
          <w:szCs w:val="18"/>
        </w:rPr>
        <w:t xml:space="preserve"> Governance </w:t>
      </w:r>
    </w:p>
    <w:p w14:paraId="738BC93A" w14:textId="54BFAFF9" w:rsidR="001C220A" w:rsidRPr="002F17A2" w:rsidRDefault="002F17A2" w:rsidP="00527531">
      <w:pPr>
        <w:rPr>
          <w:rFonts w:asciiTheme="minorHAnsi" w:hAnsiTheme="minorHAnsi" w:cstheme="minorHAnsi"/>
          <w:sz w:val="18"/>
          <w:szCs w:val="18"/>
        </w:rPr>
      </w:pPr>
      <w:r w:rsidRPr="002F17A2">
        <w:rPr>
          <w:rFonts w:asciiTheme="minorHAnsi" w:hAnsiTheme="minorHAnsi" w:cstheme="minorHAnsi"/>
          <w:sz w:val="18"/>
          <w:szCs w:val="18"/>
        </w:rPr>
        <w:t xml:space="preserve">Assistant is to support the delivery and development of </w:t>
      </w:r>
      <w:r w:rsidR="00645FF7">
        <w:rPr>
          <w:rFonts w:asciiTheme="minorHAnsi" w:hAnsiTheme="minorHAnsi" w:cstheme="minorHAnsi"/>
          <w:sz w:val="18"/>
          <w:szCs w:val="18"/>
        </w:rPr>
        <w:t>Clinical</w:t>
      </w:r>
      <w:r w:rsidRPr="002F17A2">
        <w:rPr>
          <w:rFonts w:asciiTheme="minorHAnsi" w:hAnsiTheme="minorHAnsi" w:cstheme="minorHAnsi"/>
          <w:sz w:val="18"/>
          <w:szCs w:val="18"/>
        </w:rPr>
        <w:t xml:space="preserve"> Governance throughout the o</w:t>
      </w:r>
      <w:r>
        <w:rPr>
          <w:rFonts w:asciiTheme="minorHAnsi" w:hAnsiTheme="minorHAnsi" w:cstheme="minorHAnsi"/>
          <w:sz w:val="18"/>
          <w:szCs w:val="18"/>
        </w:rPr>
        <w:t xml:space="preserve">rganisation, following the DHU </w:t>
      </w:r>
      <w:r w:rsidRPr="002F17A2">
        <w:rPr>
          <w:rFonts w:asciiTheme="minorHAnsi" w:hAnsiTheme="minorHAnsi" w:cstheme="minorHAnsi"/>
          <w:sz w:val="18"/>
          <w:szCs w:val="18"/>
        </w:rPr>
        <w:t xml:space="preserve">Complaints &amp; Incidents Policies. A commitment to a quality service and excellence in all that </w:t>
      </w:r>
      <w:r>
        <w:rPr>
          <w:rFonts w:asciiTheme="minorHAnsi" w:hAnsiTheme="minorHAnsi" w:cstheme="minorHAnsi"/>
          <w:sz w:val="18"/>
          <w:szCs w:val="18"/>
        </w:rPr>
        <w:t xml:space="preserve">DHU Health Care CIC undertakes </w:t>
      </w:r>
      <w:r w:rsidRPr="002F17A2">
        <w:rPr>
          <w:rFonts w:asciiTheme="minorHAnsi" w:hAnsiTheme="minorHAnsi" w:cstheme="minorHAnsi"/>
          <w:sz w:val="18"/>
          <w:szCs w:val="18"/>
        </w:rPr>
        <w:t>are integral to the role and the development of the service.</w:t>
      </w:r>
    </w:p>
    <w:p w14:paraId="17EBD99A" w14:textId="77777777" w:rsidR="002F17A2" w:rsidRPr="002A0C8D" w:rsidRDefault="002F17A2" w:rsidP="00527531">
      <w:pPr>
        <w:rPr>
          <w:rFonts w:asciiTheme="minorHAnsi" w:hAnsiTheme="minorHAnsi" w:cstheme="minorHAnsi"/>
          <w:i/>
          <w:sz w:val="18"/>
          <w:szCs w:val="18"/>
          <w:u w:val="single"/>
        </w:rPr>
      </w:pPr>
    </w:p>
    <w:p w14:paraId="54B3A377" w14:textId="308DE223" w:rsidR="001C220A" w:rsidRPr="002A0C8D" w:rsidRDefault="001C220A" w:rsidP="00527531">
      <w:pPr>
        <w:outlineLvl w:val="0"/>
        <w:rPr>
          <w:rFonts w:asciiTheme="minorHAnsi" w:hAnsiTheme="minorHAnsi" w:cstheme="minorHAnsi"/>
          <w:i/>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0A92ED91" w14:textId="6D354FBB" w:rsidR="001C220A" w:rsidRPr="002A0C8D" w:rsidRDefault="001C220A" w:rsidP="00527531">
      <w:pPr>
        <w:outlineLvl w:val="0"/>
        <w:rPr>
          <w:rFonts w:asciiTheme="minorHAnsi" w:hAnsiTheme="minorHAnsi" w:cstheme="minorHAnsi"/>
          <w:b/>
          <w:sz w:val="18"/>
          <w:szCs w:val="18"/>
        </w:rPr>
      </w:pPr>
      <w:r w:rsidRPr="002A0C8D">
        <w:rPr>
          <w:rFonts w:asciiTheme="minorHAnsi" w:hAnsiTheme="minorHAnsi" w:cstheme="minorHAnsi"/>
          <w:i/>
          <w:sz w:val="18"/>
          <w:szCs w:val="18"/>
        </w:rPr>
        <w:t xml:space="preserve">          </w:t>
      </w:r>
      <w:r w:rsidRPr="002A0C8D">
        <w:rPr>
          <w:rFonts w:asciiTheme="minorHAnsi" w:hAnsiTheme="minorHAnsi" w:cstheme="minorHAnsi"/>
          <w:b/>
          <w:sz w:val="18"/>
          <w:szCs w:val="18"/>
        </w:rPr>
        <w:tab/>
      </w:r>
    </w:p>
    <w:p w14:paraId="41B08547" w14:textId="183B7A44" w:rsidR="001C220A" w:rsidRPr="002A0C8D" w:rsidRDefault="001C220A" w:rsidP="00527531">
      <w:pPr>
        <w:numPr>
          <w:ilvl w:val="0"/>
          <w:numId w:val="1"/>
        </w:numPr>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 xml:space="preserve">We will actively listen to understand and empathise with others’, with a desire </w:t>
      </w:r>
      <w:r w:rsidR="00301F3F" w:rsidRPr="002A0C8D">
        <w:rPr>
          <w:rFonts w:asciiTheme="minorHAnsi" w:hAnsiTheme="minorHAnsi" w:cstheme="minorHAnsi"/>
          <w:sz w:val="18"/>
          <w:szCs w:val="18"/>
          <w:lang w:val="en-GB"/>
        </w:rPr>
        <w:t>to support</w:t>
      </w:r>
      <w:r w:rsidRPr="002A0C8D">
        <w:rPr>
          <w:rFonts w:asciiTheme="minorHAnsi" w:hAnsiTheme="minorHAnsi" w:cstheme="minorHAnsi"/>
          <w:sz w:val="18"/>
          <w:szCs w:val="18"/>
          <w:lang w:val="en-GB"/>
        </w:rPr>
        <w:t xml:space="preserve"> both patients and colleagues.</w:t>
      </w:r>
    </w:p>
    <w:p w14:paraId="2BF5D813" w14:textId="77777777" w:rsidR="001C220A" w:rsidRPr="002A0C8D" w:rsidRDefault="001C220A" w:rsidP="00527531">
      <w:pPr>
        <w:numPr>
          <w:ilvl w:val="0"/>
          <w:numId w:val="1"/>
        </w:numPr>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16F1E3B" w14:textId="77777777" w:rsidR="001C220A" w:rsidRPr="002A0C8D" w:rsidRDefault="001C220A" w:rsidP="00527531">
      <w:pPr>
        <w:numPr>
          <w:ilvl w:val="0"/>
          <w:numId w:val="1"/>
        </w:numPr>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6EE7824A" w14:textId="77777777" w:rsidR="001C220A" w:rsidRPr="002A0C8D" w:rsidRDefault="001C220A" w:rsidP="00527531">
      <w:pPr>
        <w:numPr>
          <w:ilvl w:val="0"/>
          <w:numId w:val="1"/>
        </w:numPr>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427E4E50" w14:textId="77777777" w:rsidR="001C220A" w:rsidRPr="002A0C8D" w:rsidRDefault="001C220A" w:rsidP="00527531">
      <w:pPr>
        <w:ind w:left="720"/>
        <w:rPr>
          <w:rFonts w:asciiTheme="minorHAnsi" w:hAnsiTheme="minorHAnsi" w:cstheme="minorHAnsi"/>
          <w:sz w:val="18"/>
          <w:szCs w:val="18"/>
        </w:rPr>
      </w:pPr>
    </w:p>
    <w:p w14:paraId="028F2F9A" w14:textId="77777777" w:rsidR="001C220A" w:rsidRPr="002A0C8D" w:rsidRDefault="001C220A" w:rsidP="00527531">
      <w:pPr>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11A53D50" w14:textId="4E079A8C" w:rsidR="001C220A" w:rsidRDefault="001C220A" w:rsidP="00527531">
      <w:pPr>
        <w:rPr>
          <w:rFonts w:asciiTheme="minorHAnsi" w:hAnsiTheme="minorHAnsi" w:cstheme="minorHAnsi"/>
          <w:i/>
          <w:iCs/>
          <w:sz w:val="18"/>
          <w:szCs w:val="18"/>
        </w:rPr>
      </w:pPr>
    </w:p>
    <w:p w14:paraId="27B01250" w14:textId="18EAB849" w:rsidR="002F17A2" w:rsidRDefault="002F17A2" w:rsidP="00527531">
      <w:pPr>
        <w:rPr>
          <w:rFonts w:asciiTheme="minorHAnsi" w:hAnsiTheme="minorHAnsi" w:cstheme="minorHAnsi"/>
          <w:iCs/>
          <w:sz w:val="18"/>
          <w:szCs w:val="18"/>
        </w:rPr>
      </w:pPr>
      <w:r w:rsidRPr="002F17A2">
        <w:rPr>
          <w:rFonts w:asciiTheme="minorHAnsi" w:hAnsiTheme="minorHAnsi" w:cstheme="minorHAnsi"/>
          <w:iCs/>
          <w:sz w:val="18"/>
          <w:szCs w:val="18"/>
        </w:rPr>
        <w:t>A specific job description will be developed according to service needs as the service develop</w:t>
      </w:r>
      <w:r>
        <w:rPr>
          <w:rFonts w:asciiTheme="minorHAnsi" w:hAnsiTheme="minorHAnsi" w:cstheme="minorHAnsi"/>
          <w:iCs/>
          <w:sz w:val="18"/>
          <w:szCs w:val="18"/>
        </w:rPr>
        <w:t xml:space="preserve">s and role evolves to meet the </w:t>
      </w:r>
      <w:r w:rsidRPr="002F17A2">
        <w:rPr>
          <w:rFonts w:asciiTheme="minorHAnsi" w:hAnsiTheme="minorHAnsi" w:cstheme="minorHAnsi"/>
          <w:iCs/>
          <w:sz w:val="18"/>
          <w:szCs w:val="18"/>
        </w:rPr>
        <w:t>needs of the company and the service it provides.</w:t>
      </w:r>
    </w:p>
    <w:p w14:paraId="7FAC7D31" w14:textId="77777777" w:rsidR="002F17A2" w:rsidRPr="002F17A2" w:rsidRDefault="002F17A2" w:rsidP="00527531">
      <w:pPr>
        <w:rPr>
          <w:rFonts w:asciiTheme="minorHAnsi" w:hAnsiTheme="minorHAnsi" w:cstheme="minorHAnsi"/>
          <w:iCs/>
          <w:sz w:val="18"/>
          <w:szCs w:val="18"/>
        </w:rPr>
      </w:pPr>
    </w:p>
    <w:p w14:paraId="28BB3FDC" w14:textId="77777777" w:rsidR="002F17A2" w:rsidRDefault="002F17A2" w:rsidP="00527531">
      <w:pPr>
        <w:rPr>
          <w:rFonts w:asciiTheme="minorHAnsi" w:hAnsiTheme="minorHAnsi" w:cstheme="minorHAnsi"/>
          <w:iCs/>
          <w:sz w:val="18"/>
          <w:szCs w:val="18"/>
          <w:u w:val="single"/>
        </w:rPr>
      </w:pPr>
      <w:r w:rsidRPr="002F17A2">
        <w:rPr>
          <w:rFonts w:asciiTheme="minorHAnsi" w:hAnsiTheme="minorHAnsi" w:cstheme="minorHAnsi"/>
          <w:iCs/>
          <w:sz w:val="18"/>
          <w:szCs w:val="18"/>
          <w:u w:val="single"/>
        </w:rPr>
        <w:t>Administration</w:t>
      </w:r>
    </w:p>
    <w:p w14:paraId="174BB53E" w14:textId="77777777" w:rsidR="002F17A2" w:rsidRPr="002F17A2" w:rsidRDefault="002F17A2" w:rsidP="00527531">
      <w:pPr>
        <w:rPr>
          <w:rFonts w:asciiTheme="minorHAnsi" w:hAnsiTheme="minorHAnsi" w:cstheme="minorHAnsi"/>
          <w:iCs/>
          <w:sz w:val="18"/>
          <w:szCs w:val="18"/>
          <w:u w:val="single"/>
        </w:rPr>
      </w:pPr>
    </w:p>
    <w:p w14:paraId="7F8AC375" w14:textId="17A7B583" w:rsidR="002F17A2" w:rsidRPr="002F17A2" w:rsidRDefault="002F17A2" w:rsidP="00527531">
      <w:pPr>
        <w:pStyle w:val="ListParagraph"/>
        <w:numPr>
          <w:ilvl w:val="0"/>
          <w:numId w:val="5"/>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Proactively provide administrative services and undertake clerical duties in a professional, timely manner including typing, filing, scanning, photocopying, updating spread sheets and general office tasks </w:t>
      </w:r>
    </w:p>
    <w:p w14:paraId="09796EB2" w14:textId="25A5F552" w:rsidR="002F17A2" w:rsidRPr="002F17A2" w:rsidRDefault="002F17A2" w:rsidP="00527531">
      <w:pPr>
        <w:pStyle w:val="ListParagraph"/>
        <w:numPr>
          <w:ilvl w:val="0"/>
          <w:numId w:val="5"/>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Maintain manual/computerised records as required to a high standard </w:t>
      </w:r>
    </w:p>
    <w:p w14:paraId="12985AA3" w14:textId="07C9B0B0" w:rsidR="002F17A2" w:rsidRPr="002F17A2" w:rsidRDefault="002F17A2" w:rsidP="00527531">
      <w:pPr>
        <w:pStyle w:val="ListParagraph"/>
        <w:numPr>
          <w:ilvl w:val="0"/>
          <w:numId w:val="5"/>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To prepare appropriate reports, briefing papers, documents and presentations as required. </w:t>
      </w:r>
    </w:p>
    <w:p w14:paraId="79D9ECFD" w14:textId="735AC357" w:rsidR="002F17A2" w:rsidRPr="002F17A2" w:rsidRDefault="002F17A2" w:rsidP="00527531">
      <w:pPr>
        <w:pStyle w:val="ListParagraph"/>
        <w:numPr>
          <w:ilvl w:val="0"/>
          <w:numId w:val="5"/>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Efficient and accurate collation of data, when requested </w:t>
      </w:r>
    </w:p>
    <w:p w14:paraId="2C01D68C" w14:textId="72C49291" w:rsidR="002F17A2" w:rsidRPr="002F17A2" w:rsidRDefault="002F17A2" w:rsidP="00527531">
      <w:pPr>
        <w:pStyle w:val="ListParagraph"/>
        <w:numPr>
          <w:ilvl w:val="0"/>
          <w:numId w:val="5"/>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To provide effective and appropriate communication between Integrated Governance department and other parts of the organization and external bodies. </w:t>
      </w:r>
    </w:p>
    <w:p w14:paraId="5D907819" w14:textId="17EB0F7A"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Accurate typing and compilation of letters </w:t>
      </w:r>
    </w:p>
    <w:p w14:paraId="0F8E0B3C" w14:textId="18B22DBC"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Arranging meetings as required, including checking meeting rooms and parking facilities are available and ready for use</w:t>
      </w:r>
    </w:p>
    <w:p w14:paraId="5751B91D" w14:textId="06914BF5"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Attending meetings and taking minutes as and when required</w:t>
      </w:r>
    </w:p>
    <w:p w14:paraId="75376FD7" w14:textId="5A00879E" w:rsid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To ensure correspondence including e-mail, is effectively and efficiently managed.</w:t>
      </w:r>
    </w:p>
    <w:p w14:paraId="1FDC9B3E" w14:textId="7A407381" w:rsidR="007035B5" w:rsidRPr="002F17A2" w:rsidRDefault="007035B5" w:rsidP="00527531">
      <w:pPr>
        <w:pStyle w:val="ListParagraph"/>
        <w:numPr>
          <w:ilvl w:val="0"/>
          <w:numId w:val="6"/>
        </w:numPr>
        <w:ind w:left="360"/>
        <w:rPr>
          <w:rFonts w:asciiTheme="minorHAnsi" w:hAnsiTheme="minorHAnsi" w:cstheme="minorHAnsi"/>
          <w:iCs/>
          <w:sz w:val="18"/>
          <w:szCs w:val="18"/>
        </w:rPr>
      </w:pPr>
      <w:r>
        <w:rPr>
          <w:rFonts w:asciiTheme="minorHAnsi" w:hAnsiTheme="minorHAnsi" w:cstheme="minorHAnsi"/>
          <w:iCs/>
          <w:sz w:val="18"/>
          <w:szCs w:val="18"/>
        </w:rPr>
        <w:t xml:space="preserve">Acknowledging complaints from patient and their representatives. </w:t>
      </w:r>
    </w:p>
    <w:p w14:paraId="735B54F7" w14:textId="035A07A1"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Support with locating telephone calls for the investigation of complaints, queries and </w:t>
      </w:r>
      <w:r w:rsidR="00AF69EA" w:rsidRPr="002F17A2">
        <w:rPr>
          <w:rFonts w:asciiTheme="minorHAnsi" w:hAnsiTheme="minorHAnsi" w:cstheme="minorHAnsi"/>
          <w:iCs/>
          <w:sz w:val="18"/>
          <w:szCs w:val="18"/>
        </w:rPr>
        <w:t>incidents General</w:t>
      </w:r>
      <w:r w:rsidRPr="002F17A2">
        <w:rPr>
          <w:rFonts w:asciiTheme="minorHAnsi" w:hAnsiTheme="minorHAnsi" w:cstheme="minorHAnsi"/>
          <w:iCs/>
          <w:sz w:val="18"/>
          <w:szCs w:val="18"/>
        </w:rPr>
        <w:t xml:space="preserve"> Duties</w:t>
      </w:r>
    </w:p>
    <w:p w14:paraId="11D78756" w14:textId="6292E0B0"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Logging and maintaining Datix electronic records of incidents, compliments and complaints. </w:t>
      </w:r>
    </w:p>
    <w:p w14:paraId="1B8A4B46" w14:textId="4E61F4EA"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Answering telephone calls from members of the public / complainants and accurately recording details of their concerns</w:t>
      </w:r>
    </w:p>
    <w:p w14:paraId="14A10713" w14:textId="6E90BEAA"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Answering queries on complaints and incidents from outside agencies and DHU Managers using agreed protocols and standards in an efficient and courteous manner </w:t>
      </w:r>
    </w:p>
    <w:p w14:paraId="0B3CC042" w14:textId="5B7A8915"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Welcoming visitors with appointments as they arrive within the Integrated Governance Department following invitation </w:t>
      </w:r>
    </w:p>
    <w:p w14:paraId="34A86DC8" w14:textId="06E9CE83"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To promote the corporate image of the company in both its internal and external contacts. </w:t>
      </w:r>
    </w:p>
    <w:p w14:paraId="3C8873C6" w14:textId="024CDF31" w:rsidR="002F17A2" w:rsidRP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Informing Managers of queries received, their content and action as appropriate</w:t>
      </w:r>
    </w:p>
    <w:p w14:paraId="59CE5A84" w14:textId="511072D0" w:rsidR="002F17A2" w:rsidRDefault="002F17A2" w:rsidP="00527531">
      <w:pPr>
        <w:pStyle w:val="ListParagraph"/>
        <w:numPr>
          <w:ilvl w:val="0"/>
          <w:numId w:val="6"/>
        </w:numPr>
        <w:ind w:left="360"/>
        <w:rPr>
          <w:rFonts w:asciiTheme="minorHAnsi" w:hAnsiTheme="minorHAnsi" w:cstheme="minorHAnsi"/>
          <w:iCs/>
          <w:sz w:val="18"/>
          <w:szCs w:val="18"/>
        </w:rPr>
      </w:pPr>
      <w:r w:rsidRPr="002F17A2">
        <w:rPr>
          <w:rFonts w:asciiTheme="minorHAnsi" w:hAnsiTheme="minorHAnsi" w:cstheme="minorHAnsi"/>
          <w:iCs/>
          <w:sz w:val="18"/>
          <w:szCs w:val="18"/>
        </w:rPr>
        <w:t xml:space="preserve">Maintaining a tidy office area at all times </w:t>
      </w:r>
    </w:p>
    <w:p w14:paraId="6B5E1B65" w14:textId="77777777" w:rsidR="00AF69EA" w:rsidRPr="00AF69EA" w:rsidRDefault="00AF69EA" w:rsidP="00527531">
      <w:pPr>
        <w:rPr>
          <w:rFonts w:asciiTheme="minorHAnsi" w:hAnsiTheme="minorHAnsi" w:cstheme="minorHAnsi"/>
          <w:iCs/>
          <w:sz w:val="18"/>
          <w:szCs w:val="18"/>
        </w:rPr>
      </w:pPr>
    </w:p>
    <w:p w14:paraId="5C736B8B" w14:textId="4DE62315" w:rsidR="002F17A2" w:rsidRPr="00AF69EA" w:rsidRDefault="002F17A2" w:rsidP="00527531">
      <w:pPr>
        <w:pStyle w:val="ListParagraph"/>
        <w:numPr>
          <w:ilvl w:val="0"/>
          <w:numId w:val="6"/>
        </w:numPr>
        <w:rPr>
          <w:rFonts w:asciiTheme="minorHAnsi" w:hAnsiTheme="minorHAnsi" w:cstheme="minorHAnsi"/>
          <w:iCs/>
          <w:sz w:val="18"/>
          <w:szCs w:val="18"/>
        </w:rPr>
      </w:pPr>
      <w:r w:rsidRPr="00AF69EA">
        <w:rPr>
          <w:rFonts w:asciiTheme="minorHAnsi" w:hAnsiTheme="minorHAnsi" w:cstheme="minorHAnsi"/>
          <w:iCs/>
          <w:sz w:val="18"/>
          <w:szCs w:val="18"/>
        </w:rPr>
        <w:lastRenderedPageBreak/>
        <w:t xml:space="preserve">Ensuring only authorised personnel enter the </w:t>
      </w:r>
      <w:r w:rsidR="00AF69EA" w:rsidRPr="00AF69EA">
        <w:rPr>
          <w:rFonts w:asciiTheme="minorHAnsi" w:hAnsiTheme="minorHAnsi" w:cstheme="minorHAnsi"/>
          <w:iCs/>
          <w:sz w:val="18"/>
          <w:szCs w:val="18"/>
        </w:rPr>
        <w:t>building.</w:t>
      </w:r>
    </w:p>
    <w:p w14:paraId="19E4559A" w14:textId="56FA7B4F" w:rsidR="002F17A2" w:rsidRPr="002F17A2" w:rsidRDefault="002F17A2" w:rsidP="00527531">
      <w:pPr>
        <w:pStyle w:val="ListParagraph"/>
        <w:numPr>
          <w:ilvl w:val="0"/>
          <w:numId w:val="6"/>
        </w:numPr>
        <w:rPr>
          <w:rFonts w:asciiTheme="minorHAnsi" w:hAnsiTheme="minorHAnsi" w:cstheme="minorHAnsi"/>
          <w:iCs/>
          <w:sz w:val="18"/>
          <w:szCs w:val="18"/>
        </w:rPr>
      </w:pPr>
      <w:r w:rsidRPr="002F17A2">
        <w:rPr>
          <w:rFonts w:asciiTheme="minorHAnsi" w:hAnsiTheme="minorHAnsi" w:cstheme="minorHAnsi"/>
          <w:iCs/>
          <w:sz w:val="18"/>
          <w:szCs w:val="18"/>
        </w:rPr>
        <w:t xml:space="preserve">Providing assistance/training to new members of staff to ensure the maintenance of a </w:t>
      </w:r>
      <w:r w:rsidR="00527531" w:rsidRPr="002F17A2">
        <w:rPr>
          <w:rFonts w:asciiTheme="minorHAnsi" w:hAnsiTheme="minorHAnsi" w:cstheme="minorHAnsi"/>
          <w:iCs/>
          <w:sz w:val="18"/>
          <w:szCs w:val="18"/>
        </w:rPr>
        <w:t>high-quality</w:t>
      </w:r>
      <w:r w:rsidRPr="002F17A2">
        <w:rPr>
          <w:rFonts w:asciiTheme="minorHAnsi" w:hAnsiTheme="minorHAnsi" w:cstheme="minorHAnsi"/>
          <w:iCs/>
          <w:sz w:val="18"/>
          <w:szCs w:val="18"/>
        </w:rPr>
        <w:t xml:space="preserve"> service, as and when </w:t>
      </w:r>
      <w:r w:rsidR="00527531" w:rsidRPr="002F17A2">
        <w:rPr>
          <w:rFonts w:asciiTheme="minorHAnsi" w:hAnsiTheme="minorHAnsi" w:cstheme="minorHAnsi"/>
          <w:iCs/>
          <w:sz w:val="18"/>
          <w:szCs w:val="18"/>
        </w:rPr>
        <w:t>required.</w:t>
      </w:r>
      <w:r w:rsidRPr="002F17A2">
        <w:rPr>
          <w:rFonts w:asciiTheme="minorHAnsi" w:hAnsiTheme="minorHAnsi" w:cstheme="minorHAnsi"/>
          <w:iCs/>
          <w:sz w:val="18"/>
          <w:szCs w:val="18"/>
        </w:rPr>
        <w:t xml:space="preserve"> </w:t>
      </w:r>
    </w:p>
    <w:p w14:paraId="67B4C6D7" w14:textId="1A605915" w:rsidR="002F17A2" w:rsidRPr="002F17A2" w:rsidRDefault="002F17A2" w:rsidP="00527531">
      <w:pPr>
        <w:pStyle w:val="ListParagraph"/>
        <w:numPr>
          <w:ilvl w:val="0"/>
          <w:numId w:val="6"/>
        </w:numPr>
        <w:rPr>
          <w:rFonts w:asciiTheme="minorHAnsi" w:hAnsiTheme="minorHAnsi" w:cstheme="minorHAnsi"/>
          <w:iCs/>
          <w:sz w:val="18"/>
          <w:szCs w:val="18"/>
        </w:rPr>
      </w:pPr>
      <w:r w:rsidRPr="002F17A2">
        <w:rPr>
          <w:rFonts w:asciiTheme="minorHAnsi" w:hAnsiTheme="minorHAnsi" w:cstheme="minorHAnsi"/>
          <w:iCs/>
          <w:sz w:val="18"/>
          <w:szCs w:val="18"/>
        </w:rPr>
        <w:t>Attending mandatory training on an annual basis</w:t>
      </w:r>
    </w:p>
    <w:p w14:paraId="4B447548" w14:textId="47EFBC27" w:rsidR="002F17A2" w:rsidRPr="002F17A2" w:rsidRDefault="002F17A2" w:rsidP="00527531">
      <w:pPr>
        <w:pStyle w:val="ListParagraph"/>
        <w:numPr>
          <w:ilvl w:val="0"/>
          <w:numId w:val="6"/>
        </w:numPr>
        <w:rPr>
          <w:rFonts w:asciiTheme="minorHAnsi" w:hAnsiTheme="minorHAnsi" w:cstheme="minorHAnsi"/>
          <w:iCs/>
          <w:sz w:val="18"/>
          <w:szCs w:val="18"/>
        </w:rPr>
      </w:pPr>
      <w:r w:rsidRPr="002F17A2">
        <w:rPr>
          <w:rFonts w:asciiTheme="minorHAnsi" w:hAnsiTheme="minorHAnsi" w:cstheme="minorHAnsi"/>
          <w:iCs/>
          <w:sz w:val="18"/>
          <w:szCs w:val="18"/>
        </w:rPr>
        <w:t xml:space="preserve">Maintaining strict confidentiality in relation to all issues concerned within the service and adhering to the requirements of The Data Protection Act and Information Governance </w:t>
      </w:r>
    </w:p>
    <w:p w14:paraId="14C0D024" w14:textId="5311F996" w:rsidR="002F17A2" w:rsidRDefault="002F17A2" w:rsidP="00527531">
      <w:pPr>
        <w:pStyle w:val="ListParagraph"/>
        <w:numPr>
          <w:ilvl w:val="0"/>
          <w:numId w:val="6"/>
        </w:numPr>
        <w:rPr>
          <w:rFonts w:asciiTheme="minorHAnsi" w:hAnsiTheme="minorHAnsi" w:cstheme="minorHAnsi"/>
          <w:iCs/>
          <w:sz w:val="18"/>
          <w:szCs w:val="18"/>
        </w:rPr>
      </w:pPr>
      <w:r w:rsidRPr="002F17A2">
        <w:rPr>
          <w:rFonts w:asciiTheme="minorHAnsi" w:hAnsiTheme="minorHAnsi" w:cstheme="minorHAnsi"/>
          <w:iCs/>
          <w:sz w:val="18"/>
          <w:szCs w:val="18"/>
        </w:rPr>
        <w:t>Checking systems and printers as necessary and reporting any faults</w:t>
      </w:r>
    </w:p>
    <w:p w14:paraId="202452FA" w14:textId="0900CD1F" w:rsidR="007035B5" w:rsidRDefault="002F17A2" w:rsidP="007035B5">
      <w:pPr>
        <w:pStyle w:val="ListParagraph"/>
        <w:numPr>
          <w:ilvl w:val="0"/>
          <w:numId w:val="6"/>
        </w:numPr>
        <w:rPr>
          <w:rFonts w:asciiTheme="minorHAnsi" w:hAnsiTheme="minorHAnsi" w:cstheme="minorHAnsi"/>
          <w:iCs/>
          <w:sz w:val="18"/>
          <w:szCs w:val="18"/>
        </w:rPr>
      </w:pPr>
      <w:r w:rsidRPr="007035B5">
        <w:rPr>
          <w:rFonts w:asciiTheme="minorHAnsi" w:hAnsiTheme="minorHAnsi" w:cstheme="minorHAnsi"/>
          <w:iCs/>
          <w:sz w:val="18"/>
          <w:szCs w:val="18"/>
        </w:rPr>
        <w:t>Adhering to Corporate Policies, procedures, protocols and other relevant memoranda as appropriate</w:t>
      </w:r>
    </w:p>
    <w:p w14:paraId="206606FD" w14:textId="664F5E3B" w:rsidR="007035B5" w:rsidRDefault="007035B5" w:rsidP="007035B5">
      <w:pPr>
        <w:pStyle w:val="ListParagraph"/>
        <w:numPr>
          <w:ilvl w:val="0"/>
          <w:numId w:val="6"/>
        </w:numPr>
        <w:rPr>
          <w:rFonts w:asciiTheme="minorHAnsi" w:hAnsiTheme="minorHAnsi" w:cstheme="minorHAnsi"/>
          <w:iCs/>
          <w:sz w:val="18"/>
          <w:szCs w:val="18"/>
        </w:rPr>
      </w:pPr>
      <w:r>
        <w:rPr>
          <w:rFonts w:asciiTheme="minorHAnsi" w:hAnsiTheme="minorHAnsi" w:cstheme="minorHAnsi"/>
          <w:iCs/>
          <w:sz w:val="18"/>
          <w:szCs w:val="18"/>
        </w:rPr>
        <w:t xml:space="preserve">Liaise with company insurers regarding complaints and incidents. </w:t>
      </w:r>
    </w:p>
    <w:p w14:paraId="3EA9A868" w14:textId="77777777" w:rsidR="007035B5" w:rsidRPr="007035B5" w:rsidRDefault="007035B5" w:rsidP="007035B5">
      <w:pPr>
        <w:pStyle w:val="ListParagraph"/>
        <w:rPr>
          <w:rFonts w:asciiTheme="minorHAnsi" w:hAnsiTheme="minorHAnsi" w:cstheme="minorHAnsi"/>
          <w:iCs/>
          <w:sz w:val="18"/>
          <w:szCs w:val="18"/>
        </w:rPr>
      </w:pPr>
    </w:p>
    <w:p w14:paraId="210CE703" w14:textId="5081830C" w:rsidR="002F17A2" w:rsidRDefault="002F17A2" w:rsidP="00527531">
      <w:pPr>
        <w:rPr>
          <w:rFonts w:asciiTheme="minorHAnsi" w:hAnsiTheme="minorHAnsi" w:cstheme="minorHAnsi"/>
          <w:sz w:val="18"/>
          <w:szCs w:val="18"/>
          <w:u w:val="single"/>
        </w:rPr>
      </w:pPr>
      <w:r w:rsidRPr="002F17A2">
        <w:rPr>
          <w:rFonts w:asciiTheme="minorHAnsi" w:hAnsiTheme="minorHAnsi" w:cstheme="minorHAnsi"/>
          <w:sz w:val="18"/>
          <w:szCs w:val="18"/>
          <w:u w:val="single"/>
        </w:rPr>
        <w:t>Communications and Working Relationships</w:t>
      </w:r>
    </w:p>
    <w:p w14:paraId="7A8214B2" w14:textId="77777777" w:rsidR="002F17A2" w:rsidRDefault="002F17A2" w:rsidP="00527531">
      <w:pPr>
        <w:rPr>
          <w:rFonts w:asciiTheme="minorHAnsi" w:hAnsiTheme="minorHAnsi" w:cstheme="minorHAnsi"/>
          <w:sz w:val="18"/>
          <w:szCs w:val="18"/>
          <w:u w:val="single"/>
        </w:rPr>
      </w:pPr>
    </w:p>
    <w:p w14:paraId="3AA71128" w14:textId="72E183AF" w:rsidR="002F17A2" w:rsidRPr="002F17A2" w:rsidRDefault="002F17A2" w:rsidP="00527531">
      <w:pPr>
        <w:pStyle w:val="ListParagraph"/>
        <w:numPr>
          <w:ilvl w:val="0"/>
          <w:numId w:val="7"/>
        </w:numPr>
        <w:rPr>
          <w:rFonts w:asciiTheme="minorHAnsi" w:hAnsiTheme="minorHAnsi" w:cstheme="minorHAnsi"/>
          <w:iCs/>
          <w:sz w:val="18"/>
          <w:szCs w:val="18"/>
        </w:rPr>
      </w:pPr>
      <w:r w:rsidRPr="002F17A2">
        <w:rPr>
          <w:rFonts w:asciiTheme="minorHAnsi" w:hAnsiTheme="minorHAnsi" w:cstheme="minorHAnsi"/>
          <w:iCs/>
          <w:sz w:val="18"/>
          <w:szCs w:val="18"/>
        </w:rPr>
        <w:t>Staff within DHU Health Care CIC</w:t>
      </w:r>
    </w:p>
    <w:p w14:paraId="364A0812" w14:textId="51235DE2" w:rsidR="002F17A2" w:rsidRPr="002F17A2" w:rsidRDefault="002F17A2" w:rsidP="00527531">
      <w:pPr>
        <w:pStyle w:val="ListParagraph"/>
        <w:numPr>
          <w:ilvl w:val="0"/>
          <w:numId w:val="7"/>
        </w:numPr>
        <w:rPr>
          <w:rFonts w:asciiTheme="minorHAnsi" w:hAnsiTheme="minorHAnsi" w:cstheme="minorHAnsi"/>
          <w:iCs/>
          <w:sz w:val="18"/>
          <w:szCs w:val="18"/>
        </w:rPr>
      </w:pPr>
      <w:r w:rsidRPr="002F17A2">
        <w:rPr>
          <w:rFonts w:asciiTheme="minorHAnsi" w:hAnsiTheme="minorHAnsi" w:cstheme="minorHAnsi"/>
          <w:iCs/>
          <w:sz w:val="18"/>
          <w:szCs w:val="18"/>
        </w:rPr>
        <w:t xml:space="preserve">Clinical and managerial staff within participating Clinical Commissioning Groups </w:t>
      </w:r>
    </w:p>
    <w:p w14:paraId="51245A87" w14:textId="232A7EE1" w:rsidR="002F17A2" w:rsidRPr="002F17A2" w:rsidRDefault="002F17A2" w:rsidP="00527531">
      <w:pPr>
        <w:pStyle w:val="ListParagraph"/>
        <w:numPr>
          <w:ilvl w:val="0"/>
          <w:numId w:val="7"/>
        </w:numPr>
        <w:rPr>
          <w:rFonts w:asciiTheme="minorHAnsi" w:hAnsiTheme="minorHAnsi" w:cstheme="minorHAnsi"/>
          <w:iCs/>
          <w:sz w:val="18"/>
          <w:szCs w:val="18"/>
        </w:rPr>
      </w:pPr>
      <w:r w:rsidRPr="002F17A2">
        <w:rPr>
          <w:rFonts w:asciiTheme="minorHAnsi" w:hAnsiTheme="minorHAnsi" w:cstheme="minorHAnsi"/>
          <w:iCs/>
          <w:sz w:val="18"/>
          <w:szCs w:val="18"/>
        </w:rPr>
        <w:t xml:space="preserve">Clinical and other appropriate staff in local primary and secondary care services </w:t>
      </w:r>
    </w:p>
    <w:p w14:paraId="0B2DF26B" w14:textId="13EAA8AC" w:rsidR="001C220A" w:rsidRPr="002F17A2" w:rsidRDefault="002F17A2" w:rsidP="00527531">
      <w:pPr>
        <w:pStyle w:val="ListParagraph"/>
        <w:numPr>
          <w:ilvl w:val="0"/>
          <w:numId w:val="7"/>
        </w:numPr>
        <w:rPr>
          <w:rFonts w:asciiTheme="minorHAnsi" w:hAnsiTheme="minorHAnsi" w:cstheme="minorHAnsi"/>
          <w:iCs/>
          <w:sz w:val="18"/>
          <w:szCs w:val="18"/>
        </w:rPr>
      </w:pPr>
      <w:r w:rsidRPr="002F17A2">
        <w:rPr>
          <w:rFonts w:asciiTheme="minorHAnsi" w:hAnsiTheme="minorHAnsi" w:cstheme="minorHAnsi"/>
          <w:iCs/>
          <w:sz w:val="18"/>
          <w:szCs w:val="18"/>
        </w:rPr>
        <w:t>Patients; complainants as this includes answering calls - ability to communicate with members of the public in a sensitive and professional manner taking account of any distress, anger or other emotional state. The job description may be subject to review over time in discussion with the post-holder. This job description is not exhaustive and it is expected that the post holder will be flexible in their approach, and undertake any reasonable duties as requested by Management/Directors</w:t>
      </w:r>
    </w:p>
    <w:p w14:paraId="7CB9A9DD" w14:textId="4F73A965" w:rsidR="001C220A" w:rsidRPr="002A0C8D" w:rsidRDefault="001C220A" w:rsidP="00527531">
      <w:pPr>
        <w:numPr>
          <w:ilvl w:val="0"/>
          <w:numId w:val="2"/>
        </w:numPr>
        <w:rPr>
          <w:rFonts w:asciiTheme="minorHAnsi" w:hAnsiTheme="minorHAnsi" w:cstheme="minorHAnsi"/>
          <w:iCs/>
          <w:sz w:val="18"/>
          <w:szCs w:val="18"/>
        </w:rPr>
      </w:pPr>
      <w:r w:rsidRPr="002A0C8D">
        <w:rPr>
          <w:rFonts w:asciiTheme="minorHAnsi" w:hAnsiTheme="minorHAnsi" w:cstheme="minorHAnsi"/>
          <w:iCs/>
          <w:sz w:val="18"/>
          <w:szCs w:val="18"/>
        </w:rPr>
        <w:t>As you will expect the organisation may change from time to time and you will be expected to meet</w:t>
      </w:r>
      <w:r w:rsidR="002F17A2">
        <w:rPr>
          <w:rFonts w:asciiTheme="minorHAnsi" w:hAnsiTheme="minorHAnsi" w:cstheme="minorHAnsi"/>
          <w:iCs/>
          <w:sz w:val="18"/>
          <w:szCs w:val="18"/>
        </w:rPr>
        <w:t xml:space="preserve"> the operational requirements. </w:t>
      </w:r>
      <w:r w:rsidRPr="002A0C8D">
        <w:rPr>
          <w:rFonts w:asciiTheme="minorHAnsi" w:hAnsiTheme="minorHAnsi" w:cstheme="minorHAnsi"/>
          <w:iCs/>
          <w:sz w:val="18"/>
          <w:szCs w:val="18"/>
        </w:rPr>
        <w:t xml:space="preserve"> </w:t>
      </w:r>
    </w:p>
    <w:p w14:paraId="79B68FEC" w14:textId="2F2F797E" w:rsidR="001C220A" w:rsidRPr="002A0C8D" w:rsidRDefault="001C220A" w:rsidP="00527531">
      <w:pPr>
        <w:numPr>
          <w:ilvl w:val="0"/>
          <w:numId w:val="2"/>
        </w:numPr>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w:t>
      </w:r>
      <w:r w:rsidR="002F17A2">
        <w:rPr>
          <w:rFonts w:asciiTheme="minorHAnsi" w:hAnsiTheme="minorHAnsi" w:cstheme="minorHAnsi"/>
          <w:iCs/>
          <w:sz w:val="18"/>
          <w:szCs w:val="18"/>
        </w:rPr>
        <w:t xml:space="preserve">as required from time to time. </w:t>
      </w:r>
    </w:p>
    <w:p w14:paraId="6BBC4EB0" w14:textId="77777777" w:rsidR="001C220A" w:rsidRPr="002A0C8D" w:rsidRDefault="001C220A" w:rsidP="00527531">
      <w:pPr>
        <w:rPr>
          <w:rFonts w:asciiTheme="minorHAnsi" w:hAnsiTheme="minorHAnsi" w:cstheme="minorHAnsi"/>
          <w:sz w:val="18"/>
          <w:szCs w:val="18"/>
          <w:u w:val="single"/>
        </w:rPr>
      </w:pPr>
    </w:p>
    <w:p w14:paraId="32239CD1" w14:textId="77777777" w:rsidR="001C220A" w:rsidRPr="002A0C8D" w:rsidRDefault="001C220A" w:rsidP="00527531">
      <w:pPr>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B43C08A" w14:textId="77777777" w:rsidR="001C220A" w:rsidRPr="002A0C8D" w:rsidRDefault="001C220A" w:rsidP="00527531">
      <w:pPr>
        <w:outlineLvl w:val="0"/>
        <w:rPr>
          <w:rFonts w:asciiTheme="minorHAnsi" w:hAnsiTheme="minorHAnsi" w:cstheme="minorHAnsi"/>
          <w:b/>
          <w:sz w:val="18"/>
          <w:szCs w:val="18"/>
          <w:u w:val="single"/>
        </w:rPr>
      </w:pPr>
    </w:p>
    <w:tbl>
      <w:tblPr>
        <w:tblStyle w:val="TableGrid"/>
        <w:tblW w:w="0" w:type="auto"/>
        <w:tblLook w:val="04A0" w:firstRow="1" w:lastRow="0" w:firstColumn="1" w:lastColumn="0" w:noHBand="0" w:noVBand="1"/>
      </w:tblPr>
      <w:tblGrid>
        <w:gridCol w:w="4660"/>
        <w:gridCol w:w="4690"/>
      </w:tblGrid>
      <w:tr w:rsidR="002F17A2" w14:paraId="5C039358" w14:textId="77777777" w:rsidTr="00C214BD">
        <w:tc>
          <w:tcPr>
            <w:tcW w:w="4788" w:type="dxa"/>
          </w:tcPr>
          <w:p w14:paraId="61CF05B0" w14:textId="77777777" w:rsidR="002F17A2" w:rsidRDefault="002F17A2" w:rsidP="00527531">
            <w:pPr>
              <w:rPr>
                <w:rFonts w:asciiTheme="minorHAnsi" w:hAnsiTheme="minorHAnsi" w:cstheme="minorHAnsi"/>
                <w:sz w:val="18"/>
                <w:szCs w:val="18"/>
              </w:rPr>
            </w:pPr>
            <w:r>
              <w:rPr>
                <w:rFonts w:asciiTheme="minorHAnsi" w:hAnsiTheme="minorHAnsi" w:cstheme="minorHAnsi"/>
                <w:sz w:val="18"/>
                <w:szCs w:val="18"/>
              </w:rPr>
              <w:t>Qualifications</w:t>
            </w:r>
          </w:p>
        </w:tc>
        <w:tc>
          <w:tcPr>
            <w:tcW w:w="4788" w:type="dxa"/>
          </w:tcPr>
          <w:p w14:paraId="5E1A2945" w14:textId="77777777" w:rsidR="002F17A2" w:rsidRDefault="002F17A2" w:rsidP="00527531">
            <w:pPr>
              <w:pStyle w:val="ListParagraph"/>
              <w:numPr>
                <w:ilvl w:val="0"/>
                <w:numId w:val="8"/>
              </w:numPr>
              <w:rPr>
                <w:rFonts w:asciiTheme="minorHAnsi" w:hAnsiTheme="minorHAnsi" w:cstheme="minorHAnsi"/>
                <w:sz w:val="18"/>
                <w:szCs w:val="18"/>
              </w:rPr>
            </w:pPr>
            <w:r w:rsidRPr="007F1DE8">
              <w:rPr>
                <w:rFonts w:asciiTheme="minorHAnsi" w:hAnsiTheme="minorHAnsi" w:cstheme="minorHAnsi"/>
                <w:sz w:val="18"/>
                <w:szCs w:val="18"/>
              </w:rPr>
              <w:t xml:space="preserve">4 GCSEs Grades A-C or equivalent including English and Maths </w:t>
            </w:r>
          </w:p>
          <w:p w14:paraId="2CAE3155" w14:textId="3FD82A82" w:rsidR="002F17A2" w:rsidRDefault="002F17A2" w:rsidP="00527531">
            <w:pPr>
              <w:pStyle w:val="ListParagraph"/>
              <w:numPr>
                <w:ilvl w:val="0"/>
                <w:numId w:val="8"/>
              </w:numPr>
              <w:rPr>
                <w:rFonts w:asciiTheme="minorHAnsi" w:hAnsiTheme="minorHAnsi" w:cstheme="minorHAnsi"/>
                <w:sz w:val="18"/>
                <w:szCs w:val="18"/>
              </w:rPr>
            </w:pPr>
            <w:r w:rsidRPr="007F1DE8">
              <w:rPr>
                <w:rFonts w:asciiTheme="minorHAnsi" w:hAnsiTheme="minorHAnsi" w:cstheme="minorHAnsi"/>
                <w:sz w:val="18"/>
                <w:szCs w:val="18"/>
              </w:rPr>
              <w:t>Educated to A Level Standard</w:t>
            </w:r>
            <w:r w:rsidR="00527531">
              <w:rPr>
                <w:rFonts w:asciiTheme="minorHAnsi" w:hAnsiTheme="minorHAnsi" w:cstheme="minorHAnsi"/>
                <w:sz w:val="18"/>
                <w:szCs w:val="18"/>
              </w:rPr>
              <w:t xml:space="preserve"> or equivalent</w:t>
            </w:r>
            <w:r w:rsidRPr="007F1DE8">
              <w:rPr>
                <w:rFonts w:asciiTheme="minorHAnsi" w:hAnsiTheme="minorHAnsi" w:cstheme="minorHAnsi"/>
                <w:sz w:val="18"/>
                <w:szCs w:val="18"/>
              </w:rPr>
              <w:t xml:space="preserve"> (desirable) </w:t>
            </w:r>
          </w:p>
          <w:p w14:paraId="31A7479F" w14:textId="77777777" w:rsidR="002F17A2" w:rsidRDefault="002F17A2" w:rsidP="00527531">
            <w:pPr>
              <w:pStyle w:val="ListParagraph"/>
              <w:numPr>
                <w:ilvl w:val="0"/>
                <w:numId w:val="8"/>
              </w:numPr>
              <w:rPr>
                <w:rFonts w:asciiTheme="minorHAnsi" w:hAnsiTheme="minorHAnsi" w:cstheme="minorHAnsi"/>
                <w:sz w:val="18"/>
                <w:szCs w:val="18"/>
              </w:rPr>
            </w:pPr>
            <w:r w:rsidRPr="007F1DE8">
              <w:rPr>
                <w:rFonts w:asciiTheme="minorHAnsi" w:hAnsiTheme="minorHAnsi" w:cstheme="minorHAnsi"/>
                <w:sz w:val="18"/>
                <w:szCs w:val="18"/>
              </w:rPr>
              <w:t xml:space="preserve">Typing/Word Processing RSA II qualification or appropriate Keyboard skills </w:t>
            </w:r>
          </w:p>
          <w:p w14:paraId="79736C02" w14:textId="77777777" w:rsidR="002F17A2" w:rsidRPr="007F1DE8" w:rsidRDefault="002F17A2" w:rsidP="00527531">
            <w:pPr>
              <w:pStyle w:val="ListParagraph"/>
              <w:numPr>
                <w:ilvl w:val="0"/>
                <w:numId w:val="8"/>
              </w:numPr>
              <w:rPr>
                <w:rFonts w:asciiTheme="minorHAnsi" w:hAnsiTheme="minorHAnsi" w:cstheme="minorHAnsi"/>
                <w:sz w:val="18"/>
                <w:szCs w:val="18"/>
              </w:rPr>
            </w:pPr>
            <w:r w:rsidRPr="007F1DE8">
              <w:rPr>
                <w:rFonts w:asciiTheme="minorHAnsi" w:hAnsiTheme="minorHAnsi" w:cstheme="minorHAnsi"/>
                <w:sz w:val="18"/>
                <w:szCs w:val="18"/>
              </w:rPr>
              <w:t>Qualifications and/or training in current information and office technology (Microsoft packages). Excel qualification desirable.</w:t>
            </w:r>
          </w:p>
        </w:tc>
      </w:tr>
      <w:tr w:rsidR="002F17A2" w14:paraId="4A283F8D" w14:textId="77777777" w:rsidTr="00C214BD">
        <w:tc>
          <w:tcPr>
            <w:tcW w:w="4788" w:type="dxa"/>
          </w:tcPr>
          <w:p w14:paraId="1038724F" w14:textId="77777777" w:rsidR="002F17A2" w:rsidRDefault="002F17A2" w:rsidP="00527531">
            <w:pPr>
              <w:rPr>
                <w:rFonts w:asciiTheme="minorHAnsi" w:hAnsiTheme="minorHAnsi" w:cstheme="minorHAnsi"/>
                <w:sz w:val="18"/>
                <w:szCs w:val="18"/>
              </w:rPr>
            </w:pPr>
            <w:r>
              <w:rPr>
                <w:rFonts w:asciiTheme="minorHAnsi" w:hAnsiTheme="minorHAnsi" w:cstheme="minorHAnsi"/>
                <w:sz w:val="18"/>
                <w:szCs w:val="18"/>
              </w:rPr>
              <w:t>Experience</w:t>
            </w:r>
          </w:p>
        </w:tc>
        <w:tc>
          <w:tcPr>
            <w:tcW w:w="4788" w:type="dxa"/>
          </w:tcPr>
          <w:p w14:paraId="60860448" w14:textId="77777777" w:rsidR="002F17A2" w:rsidRPr="007F1DE8" w:rsidRDefault="002F17A2" w:rsidP="00527531">
            <w:pPr>
              <w:pStyle w:val="ListParagraph"/>
              <w:numPr>
                <w:ilvl w:val="0"/>
                <w:numId w:val="9"/>
              </w:numPr>
              <w:rPr>
                <w:rFonts w:asciiTheme="minorHAnsi" w:hAnsiTheme="minorHAnsi" w:cstheme="minorHAnsi"/>
                <w:sz w:val="18"/>
                <w:szCs w:val="18"/>
              </w:rPr>
            </w:pPr>
            <w:r w:rsidRPr="007F1DE8">
              <w:rPr>
                <w:rFonts w:asciiTheme="minorHAnsi" w:hAnsiTheme="minorHAnsi" w:cstheme="minorHAnsi"/>
                <w:sz w:val="18"/>
                <w:szCs w:val="18"/>
                <w:lang w:val="en-US"/>
              </w:rPr>
              <w:t>High level of Administration experience desirable</w:t>
            </w:r>
          </w:p>
          <w:p w14:paraId="105F3838" w14:textId="77777777" w:rsidR="002F17A2" w:rsidRPr="007F1DE8" w:rsidRDefault="002F17A2" w:rsidP="00527531">
            <w:pPr>
              <w:pStyle w:val="ListParagraph"/>
              <w:numPr>
                <w:ilvl w:val="0"/>
                <w:numId w:val="9"/>
              </w:numPr>
              <w:rPr>
                <w:rFonts w:asciiTheme="minorHAnsi" w:hAnsiTheme="minorHAnsi" w:cstheme="minorHAnsi"/>
                <w:sz w:val="18"/>
                <w:szCs w:val="18"/>
              </w:rPr>
            </w:pPr>
            <w:r w:rsidRPr="007F1DE8">
              <w:rPr>
                <w:rFonts w:asciiTheme="minorHAnsi" w:hAnsiTheme="minorHAnsi" w:cstheme="minorHAnsi"/>
                <w:sz w:val="18"/>
                <w:szCs w:val="18"/>
                <w:lang w:val="en-US"/>
              </w:rPr>
              <w:t>Communication with a variety of people</w:t>
            </w:r>
          </w:p>
          <w:p w14:paraId="2FFC6BB3" w14:textId="77777777" w:rsidR="002F17A2" w:rsidRPr="007F1DE8" w:rsidRDefault="002F17A2" w:rsidP="00527531">
            <w:pPr>
              <w:pStyle w:val="ListParagraph"/>
              <w:numPr>
                <w:ilvl w:val="0"/>
                <w:numId w:val="9"/>
              </w:numPr>
              <w:rPr>
                <w:rFonts w:asciiTheme="minorHAnsi" w:hAnsiTheme="minorHAnsi" w:cstheme="minorHAnsi"/>
                <w:sz w:val="18"/>
                <w:szCs w:val="18"/>
              </w:rPr>
            </w:pPr>
            <w:r w:rsidRPr="007F1DE8">
              <w:rPr>
                <w:rFonts w:asciiTheme="minorHAnsi" w:hAnsiTheme="minorHAnsi" w:cstheme="minorHAnsi"/>
                <w:sz w:val="18"/>
                <w:szCs w:val="18"/>
                <w:lang w:val="en-US"/>
              </w:rPr>
              <w:t xml:space="preserve">Previous experience in a health care environment desirable </w:t>
            </w:r>
          </w:p>
          <w:p w14:paraId="01BC8414" w14:textId="77777777" w:rsidR="002F17A2" w:rsidRPr="007F1DE8" w:rsidRDefault="002F17A2" w:rsidP="00527531">
            <w:pPr>
              <w:pStyle w:val="ListParagraph"/>
              <w:numPr>
                <w:ilvl w:val="0"/>
                <w:numId w:val="9"/>
              </w:numPr>
              <w:rPr>
                <w:rFonts w:asciiTheme="minorHAnsi" w:hAnsiTheme="minorHAnsi" w:cstheme="minorHAnsi"/>
                <w:sz w:val="18"/>
                <w:szCs w:val="18"/>
              </w:rPr>
            </w:pPr>
            <w:r w:rsidRPr="007F1DE8">
              <w:rPr>
                <w:rFonts w:asciiTheme="minorHAnsi" w:hAnsiTheme="minorHAnsi" w:cstheme="minorHAnsi"/>
                <w:sz w:val="18"/>
                <w:szCs w:val="18"/>
                <w:lang w:val="en-US"/>
              </w:rPr>
              <w:t xml:space="preserve">Competence in office system development &amp; maintenance </w:t>
            </w:r>
          </w:p>
          <w:p w14:paraId="3823A2C5" w14:textId="77777777" w:rsidR="002F17A2" w:rsidRPr="007F1DE8" w:rsidRDefault="002F17A2" w:rsidP="00527531">
            <w:pPr>
              <w:pStyle w:val="ListParagraph"/>
              <w:numPr>
                <w:ilvl w:val="0"/>
                <w:numId w:val="9"/>
              </w:numPr>
              <w:rPr>
                <w:rFonts w:asciiTheme="minorHAnsi" w:hAnsiTheme="minorHAnsi" w:cstheme="minorHAnsi"/>
                <w:sz w:val="18"/>
                <w:szCs w:val="18"/>
              </w:rPr>
            </w:pPr>
            <w:r w:rsidRPr="007F1DE8">
              <w:rPr>
                <w:rFonts w:asciiTheme="minorHAnsi" w:hAnsiTheme="minorHAnsi" w:cstheme="minorHAnsi"/>
                <w:sz w:val="18"/>
                <w:szCs w:val="18"/>
                <w:lang w:val="en-US"/>
              </w:rPr>
              <w:t>Computer experience (e.g. Word/Excel and other packages) as well as email systems and other electronic media</w:t>
            </w:r>
          </w:p>
        </w:tc>
      </w:tr>
      <w:tr w:rsidR="002F17A2" w14:paraId="6F8B3205" w14:textId="77777777" w:rsidTr="00C214BD">
        <w:tc>
          <w:tcPr>
            <w:tcW w:w="4788" w:type="dxa"/>
          </w:tcPr>
          <w:p w14:paraId="051AE8DB" w14:textId="77777777" w:rsidR="002F17A2" w:rsidRDefault="002F17A2" w:rsidP="00527531">
            <w:pPr>
              <w:rPr>
                <w:rFonts w:asciiTheme="minorHAnsi" w:hAnsiTheme="minorHAnsi" w:cstheme="minorHAnsi"/>
                <w:sz w:val="18"/>
                <w:szCs w:val="18"/>
              </w:rPr>
            </w:pPr>
            <w:r>
              <w:rPr>
                <w:rFonts w:asciiTheme="minorHAnsi" w:hAnsiTheme="minorHAnsi" w:cstheme="minorHAnsi"/>
                <w:sz w:val="18"/>
                <w:szCs w:val="18"/>
              </w:rPr>
              <w:t>Skills and Knowledge</w:t>
            </w:r>
          </w:p>
        </w:tc>
        <w:tc>
          <w:tcPr>
            <w:tcW w:w="4788" w:type="dxa"/>
          </w:tcPr>
          <w:p w14:paraId="7463CADC" w14:textId="77777777" w:rsidR="002F17A2" w:rsidRPr="007F1DE8" w:rsidRDefault="002F17A2" w:rsidP="00527531">
            <w:pPr>
              <w:pStyle w:val="ListParagraph"/>
              <w:numPr>
                <w:ilvl w:val="0"/>
                <w:numId w:val="10"/>
              </w:numPr>
              <w:tabs>
                <w:tab w:val="left" w:pos="531"/>
              </w:tabs>
              <w:rPr>
                <w:rFonts w:asciiTheme="minorHAnsi" w:hAnsiTheme="minorHAnsi" w:cstheme="minorHAnsi"/>
                <w:sz w:val="18"/>
                <w:szCs w:val="18"/>
              </w:rPr>
            </w:pPr>
            <w:r w:rsidRPr="007F1DE8">
              <w:rPr>
                <w:rFonts w:asciiTheme="minorHAnsi" w:hAnsiTheme="minorHAnsi" w:cstheme="minorHAnsi"/>
                <w:sz w:val="18"/>
                <w:szCs w:val="18"/>
                <w:lang w:val="en-US"/>
              </w:rPr>
              <w:t xml:space="preserve">Accuracy and attention to detail </w:t>
            </w:r>
          </w:p>
          <w:p w14:paraId="336A47B1" w14:textId="725F8745" w:rsidR="002F17A2" w:rsidRPr="007F1DE8" w:rsidRDefault="002F17A2" w:rsidP="00527531">
            <w:pPr>
              <w:pStyle w:val="ListParagraph"/>
              <w:numPr>
                <w:ilvl w:val="0"/>
                <w:numId w:val="10"/>
              </w:numPr>
              <w:tabs>
                <w:tab w:val="left" w:pos="531"/>
              </w:tabs>
              <w:rPr>
                <w:rFonts w:asciiTheme="minorHAnsi" w:hAnsiTheme="minorHAnsi" w:cstheme="minorHAnsi"/>
                <w:sz w:val="18"/>
                <w:szCs w:val="18"/>
              </w:rPr>
            </w:pPr>
            <w:r w:rsidRPr="007F1DE8">
              <w:rPr>
                <w:rFonts w:asciiTheme="minorHAnsi" w:hAnsiTheme="minorHAnsi" w:cstheme="minorHAnsi"/>
                <w:sz w:val="18"/>
                <w:szCs w:val="18"/>
                <w:lang w:val="en-US"/>
              </w:rPr>
              <w:t xml:space="preserve">IT literacy skills in Word, Excel, </w:t>
            </w:r>
            <w:r w:rsidR="00527531" w:rsidRPr="007F1DE8">
              <w:rPr>
                <w:rFonts w:asciiTheme="minorHAnsi" w:hAnsiTheme="minorHAnsi" w:cstheme="minorHAnsi"/>
                <w:sz w:val="18"/>
                <w:szCs w:val="18"/>
                <w:lang w:val="en-US"/>
              </w:rPr>
              <w:t>PowerPoint</w:t>
            </w:r>
            <w:r w:rsidRPr="007F1DE8">
              <w:rPr>
                <w:rFonts w:asciiTheme="minorHAnsi" w:hAnsiTheme="minorHAnsi" w:cstheme="minorHAnsi"/>
                <w:sz w:val="18"/>
                <w:szCs w:val="18"/>
                <w:lang w:val="en-US"/>
              </w:rPr>
              <w:t xml:space="preserve"> </w:t>
            </w:r>
          </w:p>
          <w:p w14:paraId="0F4D2F30" w14:textId="66737E36" w:rsidR="002F17A2" w:rsidRPr="007F1DE8" w:rsidRDefault="002F17A2" w:rsidP="00527531">
            <w:pPr>
              <w:pStyle w:val="ListParagraph"/>
              <w:numPr>
                <w:ilvl w:val="0"/>
                <w:numId w:val="10"/>
              </w:numPr>
              <w:tabs>
                <w:tab w:val="left" w:pos="531"/>
              </w:tabs>
              <w:rPr>
                <w:rFonts w:asciiTheme="minorHAnsi" w:hAnsiTheme="minorHAnsi" w:cstheme="minorHAnsi"/>
                <w:sz w:val="18"/>
                <w:szCs w:val="18"/>
              </w:rPr>
            </w:pPr>
            <w:r w:rsidRPr="007F1DE8">
              <w:rPr>
                <w:rFonts w:asciiTheme="minorHAnsi" w:hAnsiTheme="minorHAnsi" w:cstheme="minorHAnsi"/>
                <w:sz w:val="18"/>
                <w:szCs w:val="18"/>
                <w:lang w:val="en-US"/>
              </w:rPr>
              <w:t xml:space="preserve">Prepared to participate in service </w:t>
            </w:r>
            <w:r w:rsidR="00527531" w:rsidRPr="007F1DE8">
              <w:rPr>
                <w:rFonts w:asciiTheme="minorHAnsi" w:hAnsiTheme="minorHAnsi" w:cstheme="minorHAnsi"/>
                <w:sz w:val="18"/>
                <w:szCs w:val="18"/>
                <w:lang w:val="en-US"/>
              </w:rPr>
              <w:t>development.</w:t>
            </w:r>
          </w:p>
          <w:p w14:paraId="1F180EC5" w14:textId="77777777" w:rsidR="002F17A2" w:rsidRPr="007F1DE8" w:rsidRDefault="002F17A2" w:rsidP="00527531">
            <w:pPr>
              <w:pStyle w:val="ListParagraph"/>
              <w:numPr>
                <w:ilvl w:val="0"/>
                <w:numId w:val="10"/>
              </w:numPr>
              <w:tabs>
                <w:tab w:val="left" w:pos="531"/>
              </w:tabs>
              <w:rPr>
                <w:rFonts w:asciiTheme="minorHAnsi" w:hAnsiTheme="minorHAnsi" w:cstheme="minorHAnsi"/>
                <w:sz w:val="18"/>
                <w:szCs w:val="18"/>
              </w:rPr>
            </w:pPr>
            <w:r w:rsidRPr="007F1DE8">
              <w:rPr>
                <w:rFonts w:asciiTheme="minorHAnsi" w:hAnsiTheme="minorHAnsi" w:cstheme="minorHAnsi"/>
                <w:sz w:val="18"/>
                <w:szCs w:val="18"/>
                <w:lang w:val="en-US"/>
              </w:rPr>
              <w:t xml:space="preserve"> Excellent telephone manner </w:t>
            </w:r>
          </w:p>
          <w:p w14:paraId="78FB563B" w14:textId="77777777" w:rsidR="002F17A2" w:rsidRPr="007F1DE8" w:rsidRDefault="002F17A2" w:rsidP="00527531">
            <w:pPr>
              <w:pStyle w:val="ListParagraph"/>
              <w:numPr>
                <w:ilvl w:val="0"/>
                <w:numId w:val="10"/>
              </w:numPr>
              <w:tabs>
                <w:tab w:val="left" w:pos="531"/>
              </w:tabs>
              <w:rPr>
                <w:rFonts w:asciiTheme="minorHAnsi" w:hAnsiTheme="minorHAnsi" w:cstheme="minorHAnsi"/>
                <w:sz w:val="18"/>
                <w:szCs w:val="18"/>
              </w:rPr>
            </w:pPr>
            <w:r>
              <w:rPr>
                <w:rFonts w:asciiTheme="minorHAnsi" w:hAnsiTheme="minorHAnsi" w:cstheme="minorHAnsi"/>
                <w:sz w:val="18"/>
                <w:szCs w:val="18"/>
                <w:lang w:val="en-US"/>
              </w:rPr>
              <w:t xml:space="preserve">Excellent </w:t>
            </w:r>
            <w:proofErr w:type="spellStart"/>
            <w:r>
              <w:rPr>
                <w:rFonts w:asciiTheme="minorHAnsi" w:hAnsiTheme="minorHAnsi" w:cstheme="minorHAnsi"/>
                <w:sz w:val="18"/>
                <w:szCs w:val="18"/>
                <w:lang w:val="en-US"/>
              </w:rPr>
              <w:t>organisational</w:t>
            </w:r>
            <w:proofErr w:type="spellEnd"/>
            <w:r>
              <w:rPr>
                <w:rFonts w:asciiTheme="minorHAnsi" w:hAnsiTheme="minorHAnsi" w:cstheme="minorHAnsi"/>
                <w:sz w:val="18"/>
                <w:szCs w:val="18"/>
                <w:lang w:val="en-US"/>
              </w:rPr>
              <w:t xml:space="preserve"> skills</w:t>
            </w:r>
          </w:p>
          <w:p w14:paraId="5D281E40" w14:textId="77777777" w:rsidR="002F17A2" w:rsidRPr="007F1DE8" w:rsidRDefault="002F17A2" w:rsidP="00527531">
            <w:pPr>
              <w:pStyle w:val="ListParagraph"/>
              <w:numPr>
                <w:ilvl w:val="0"/>
                <w:numId w:val="10"/>
              </w:numPr>
              <w:tabs>
                <w:tab w:val="left" w:pos="531"/>
              </w:tabs>
              <w:rPr>
                <w:rFonts w:asciiTheme="minorHAnsi" w:hAnsiTheme="minorHAnsi" w:cstheme="minorHAnsi"/>
                <w:sz w:val="18"/>
                <w:szCs w:val="18"/>
              </w:rPr>
            </w:pPr>
            <w:r w:rsidRPr="007F1DE8">
              <w:rPr>
                <w:rFonts w:asciiTheme="minorHAnsi" w:hAnsiTheme="minorHAnsi" w:cstheme="minorHAnsi"/>
                <w:sz w:val="18"/>
                <w:szCs w:val="18"/>
                <w:lang w:val="en-US"/>
              </w:rPr>
              <w:t xml:space="preserve">Effective diary &amp; time management </w:t>
            </w:r>
          </w:p>
          <w:p w14:paraId="671D7129" w14:textId="77777777" w:rsidR="002F17A2" w:rsidRPr="007F1DE8" w:rsidRDefault="002F17A2" w:rsidP="00527531">
            <w:pPr>
              <w:pStyle w:val="ListParagraph"/>
              <w:numPr>
                <w:ilvl w:val="0"/>
                <w:numId w:val="10"/>
              </w:numPr>
              <w:tabs>
                <w:tab w:val="left" w:pos="531"/>
              </w:tabs>
              <w:rPr>
                <w:rFonts w:asciiTheme="minorHAnsi" w:hAnsiTheme="minorHAnsi" w:cstheme="minorHAnsi"/>
                <w:sz w:val="18"/>
                <w:szCs w:val="18"/>
              </w:rPr>
            </w:pPr>
            <w:r w:rsidRPr="007F1DE8">
              <w:rPr>
                <w:rFonts w:asciiTheme="minorHAnsi" w:hAnsiTheme="minorHAnsi" w:cstheme="minorHAnsi"/>
                <w:sz w:val="18"/>
                <w:szCs w:val="18"/>
                <w:lang w:val="en-US"/>
              </w:rPr>
              <w:t>Efficient &amp; effective administration skill</w:t>
            </w:r>
          </w:p>
        </w:tc>
      </w:tr>
      <w:tr w:rsidR="002F17A2" w14:paraId="7AE7BF71" w14:textId="77777777" w:rsidTr="00C214BD">
        <w:tc>
          <w:tcPr>
            <w:tcW w:w="4788" w:type="dxa"/>
          </w:tcPr>
          <w:p w14:paraId="49DC93FF" w14:textId="77777777" w:rsidR="00527531" w:rsidRDefault="00527531" w:rsidP="00527531">
            <w:pPr>
              <w:rPr>
                <w:rFonts w:asciiTheme="minorHAnsi" w:hAnsiTheme="minorHAnsi" w:cstheme="minorHAnsi"/>
                <w:sz w:val="18"/>
                <w:szCs w:val="18"/>
              </w:rPr>
            </w:pPr>
          </w:p>
          <w:p w14:paraId="4A0ADAE2" w14:textId="77BDDD38" w:rsidR="002F17A2" w:rsidRDefault="002F17A2" w:rsidP="00527531">
            <w:pPr>
              <w:rPr>
                <w:rFonts w:asciiTheme="minorHAnsi" w:hAnsiTheme="minorHAnsi" w:cstheme="minorHAnsi"/>
                <w:sz w:val="18"/>
                <w:szCs w:val="18"/>
              </w:rPr>
            </w:pPr>
            <w:r>
              <w:rPr>
                <w:rFonts w:asciiTheme="minorHAnsi" w:hAnsiTheme="minorHAnsi" w:cstheme="minorHAnsi"/>
                <w:sz w:val="18"/>
                <w:szCs w:val="18"/>
              </w:rPr>
              <w:t>Job Circumstances</w:t>
            </w:r>
          </w:p>
        </w:tc>
        <w:tc>
          <w:tcPr>
            <w:tcW w:w="4788" w:type="dxa"/>
          </w:tcPr>
          <w:p w14:paraId="1D7BEDB0" w14:textId="2E2671C8" w:rsidR="002F17A2" w:rsidRDefault="002F17A2" w:rsidP="00527531">
            <w:pPr>
              <w:pStyle w:val="ListParagraph"/>
              <w:numPr>
                <w:ilvl w:val="0"/>
                <w:numId w:val="11"/>
              </w:numPr>
              <w:rPr>
                <w:rFonts w:asciiTheme="minorHAnsi" w:hAnsiTheme="minorHAnsi" w:cstheme="minorHAnsi"/>
                <w:sz w:val="18"/>
                <w:szCs w:val="18"/>
              </w:rPr>
            </w:pPr>
            <w:r w:rsidRPr="007F1DE8">
              <w:rPr>
                <w:rFonts w:asciiTheme="minorHAnsi" w:hAnsiTheme="minorHAnsi" w:cstheme="minorHAnsi"/>
                <w:sz w:val="18"/>
                <w:szCs w:val="18"/>
              </w:rPr>
              <w:t xml:space="preserve">Commitment to role </w:t>
            </w:r>
          </w:p>
          <w:p w14:paraId="365A4DC2" w14:textId="77777777" w:rsidR="002F17A2" w:rsidRDefault="002F17A2" w:rsidP="00527531">
            <w:pPr>
              <w:pStyle w:val="ListParagraph"/>
              <w:numPr>
                <w:ilvl w:val="0"/>
                <w:numId w:val="11"/>
              </w:numPr>
              <w:rPr>
                <w:rFonts w:asciiTheme="minorHAnsi" w:hAnsiTheme="minorHAnsi" w:cstheme="minorHAnsi"/>
                <w:sz w:val="18"/>
                <w:szCs w:val="18"/>
              </w:rPr>
            </w:pPr>
            <w:r w:rsidRPr="007F1DE8">
              <w:rPr>
                <w:rFonts w:asciiTheme="minorHAnsi" w:hAnsiTheme="minorHAnsi" w:cstheme="minorHAnsi"/>
                <w:sz w:val="18"/>
                <w:szCs w:val="18"/>
              </w:rPr>
              <w:t>Flexible &amp; adaptable to meet changing needs of service</w:t>
            </w:r>
          </w:p>
          <w:p w14:paraId="4165D6A1" w14:textId="18DF63C1" w:rsidR="002F17A2" w:rsidRPr="007F1DE8" w:rsidRDefault="002F17A2" w:rsidP="00527531">
            <w:pPr>
              <w:pStyle w:val="ListParagraph"/>
              <w:numPr>
                <w:ilvl w:val="0"/>
                <w:numId w:val="11"/>
              </w:numPr>
              <w:rPr>
                <w:rFonts w:asciiTheme="minorHAnsi" w:hAnsiTheme="minorHAnsi" w:cstheme="minorHAnsi"/>
                <w:sz w:val="18"/>
                <w:szCs w:val="18"/>
              </w:rPr>
            </w:pPr>
            <w:r w:rsidRPr="007F1DE8">
              <w:rPr>
                <w:rFonts w:asciiTheme="minorHAnsi" w:hAnsiTheme="minorHAnsi" w:cstheme="minorHAnsi"/>
                <w:sz w:val="18"/>
                <w:szCs w:val="18"/>
              </w:rPr>
              <w:t xml:space="preserve">Able to travel to other DHU bases </w:t>
            </w:r>
            <w:r w:rsidR="00527531">
              <w:rPr>
                <w:rFonts w:asciiTheme="minorHAnsi" w:hAnsiTheme="minorHAnsi" w:cstheme="minorHAnsi"/>
                <w:sz w:val="18"/>
                <w:szCs w:val="18"/>
              </w:rPr>
              <w:t>when required</w:t>
            </w:r>
          </w:p>
        </w:tc>
      </w:tr>
      <w:tr w:rsidR="002F17A2" w14:paraId="320BA6E6" w14:textId="77777777" w:rsidTr="00C214BD">
        <w:tc>
          <w:tcPr>
            <w:tcW w:w="4788" w:type="dxa"/>
          </w:tcPr>
          <w:p w14:paraId="27A853E7" w14:textId="77777777" w:rsidR="002F17A2" w:rsidRDefault="002F17A2" w:rsidP="00527531">
            <w:pPr>
              <w:rPr>
                <w:rFonts w:asciiTheme="minorHAnsi" w:hAnsiTheme="minorHAnsi" w:cstheme="minorHAnsi"/>
                <w:sz w:val="18"/>
                <w:szCs w:val="18"/>
              </w:rPr>
            </w:pPr>
            <w:r>
              <w:rPr>
                <w:rFonts w:asciiTheme="minorHAnsi" w:hAnsiTheme="minorHAnsi" w:cstheme="minorHAnsi"/>
                <w:sz w:val="18"/>
                <w:szCs w:val="18"/>
              </w:rPr>
              <w:t>Personal Qualities</w:t>
            </w:r>
          </w:p>
        </w:tc>
        <w:tc>
          <w:tcPr>
            <w:tcW w:w="4788" w:type="dxa"/>
          </w:tcPr>
          <w:p w14:paraId="7FA79683" w14:textId="77777777" w:rsidR="002F17A2" w:rsidRPr="007F1DE8" w:rsidRDefault="002F17A2" w:rsidP="00527531">
            <w:pPr>
              <w:pStyle w:val="ListParagraph"/>
              <w:numPr>
                <w:ilvl w:val="0"/>
                <w:numId w:val="12"/>
              </w:numPr>
              <w:rPr>
                <w:rFonts w:asciiTheme="minorHAnsi" w:hAnsiTheme="minorHAnsi" w:cstheme="minorHAnsi"/>
                <w:sz w:val="18"/>
                <w:szCs w:val="18"/>
              </w:rPr>
            </w:pPr>
            <w:r w:rsidRPr="007F1DE8">
              <w:rPr>
                <w:rFonts w:asciiTheme="minorHAnsi" w:hAnsiTheme="minorHAnsi" w:cstheme="minorHAnsi"/>
                <w:sz w:val="18"/>
                <w:szCs w:val="18"/>
                <w:lang w:val="en-US"/>
              </w:rPr>
              <w:t xml:space="preserve">Confidentiality, discretion and tact </w:t>
            </w:r>
          </w:p>
          <w:p w14:paraId="5B46185F" w14:textId="77777777" w:rsidR="002F17A2" w:rsidRPr="007F1DE8" w:rsidRDefault="002F17A2" w:rsidP="00527531">
            <w:pPr>
              <w:pStyle w:val="ListParagraph"/>
              <w:numPr>
                <w:ilvl w:val="0"/>
                <w:numId w:val="12"/>
              </w:numPr>
              <w:rPr>
                <w:rFonts w:asciiTheme="minorHAnsi" w:hAnsiTheme="minorHAnsi" w:cstheme="minorHAnsi"/>
                <w:sz w:val="18"/>
                <w:szCs w:val="18"/>
              </w:rPr>
            </w:pPr>
            <w:r w:rsidRPr="007F1DE8">
              <w:rPr>
                <w:rFonts w:asciiTheme="minorHAnsi" w:hAnsiTheme="minorHAnsi" w:cstheme="minorHAnsi"/>
                <w:sz w:val="18"/>
                <w:szCs w:val="18"/>
                <w:lang w:val="en-US"/>
              </w:rPr>
              <w:t>Proven team player</w:t>
            </w:r>
          </w:p>
          <w:p w14:paraId="2B21ED39" w14:textId="77777777" w:rsidR="002F17A2" w:rsidRPr="007F1DE8" w:rsidRDefault="002F17A2" w:rsidP="00527531">
            <w:pPr>
              <w:pStyle w:val="ListParagraph"/>
              <w:numPr>
                <w:ilvl w:val="0"/>
                <w:numId w:val="12"/>
              </w:numPr>
              <w:rPr>
                <w:rFonts w:asciiTheme="minorHAnsi" w:hAnsiTheme="minorHAnsi" w:cstheme="minorHAnsi"/>
                <w:sz w:val="18"/>
                <w:szCs w:val="18"/>
              </w:rPr>
            </w:pPr>
            <w:r w:rsidRPr="007F1DE8">
              <w:rPr>
                <w:rFonts w:asciiTheme="minorHAnsi" w:hAnsiTheme="minorHAnsi" w:cstheme="minorHAnsi"/>
                <w:sz w:val="18"/>
                <w:szCs w:val="18"/>
                <w:lang w:val="en-US"/>
              </w:rPr>
              <w:t>Able to work autonomously</w:t>
            </w:r>
          </w:p>
          <w:p w14:paraId="4F966F16" w14:textId="77777777" w:rsidR="002F17A2" w:rsidRPr="007F1DE8" w:rsidRDefault="002F17A2" w:rsidP="00527531">
            <w:pPr>
              <w:pStyle w:val="ListParagraph"/>
              <w:numPr>
                <w:ilvl w:val="0"/>
                <w:numId w:val="12"/>
              </w:numPr>
              <w:rPr>
                <w:rFonts w:asciiTheme="minorHAnsi" w:hAnsiTheme="minorHAnsi" w:cstheme="minorHAnsi"/>
                <w:sz w:val="18"/>
                <w:szCs w:val="18"/>
              </w:rPr>
            </w:pPr>
            <w:r w:rsidRPr="007F1DE8">
              <w:rPr>
                <w:rFonts w:asciiTheme="minorHAnsi" w:hAnsiTheme="minorHAnsi" w:cstheme="minorHAnsi"/>
                <w:sz w:val="18"/>
                <w:szCs w:val="18"/>
                <w:lang w:val="en-US"/>
              </w:rPr>
              <w:t xml:space="preserve">Committed to continual personal development </w:t>
            </w:r>
          </w:p>
          <w:p w14:paraId="59306E7D" w14:textId="77777777" w:rsidR="002F17A2" w:rsidRPr="007F1DE8" w:rsidRDefault="002F17A2" w:rsidP="00527531">
            <w:pPr>
              <w:pStyle w:val="ListParagraph"/>
              <w:numPr>
                <w:ilvl w:val="0"/>
                <w:numId w:val="12"/>
              </w:numPr>
              <w:rPr>
                <w:rFonts w:asciiTheme="minorHAnsi" w:hAnsiTheme="minorHAnsi" w:cstheme="minorHAnsi"/>
                <w:sz w:val="18"/>
                <w:szCs w:val="18"/>
              </w:rPr>
            </w:pPr>
            <w:r w:rsidRPr="007F1DE8">
              <w:rPr>
                <w:rFonts w:asciiTheme="minorHAnsi" w:hAnsiTheme="minorHAnsi" w:cstheme="minorHAnsi"/>
                <w:sz w:val="18"/>
                <w:szCs w:val="18"/>
                <w:lang w:val="en-US"/>
              </w:rPr>
              <w:t xml:space="preserve">Sense of </w:t>
            </w:r>
            <w:proofErr w:type="spellStart"/>
            <w:r w:rsidRPr="007F1DE8">
              <w:rPr>
                <w:rFonts w:asciiTheme="minorHAnsi" w:hAnsiTheme="minorHAnsi" w:cstheme="minorHAnsi"/>
                <w:sz w:val="18"/>
                <w:szCs w:val="18"/>
                <w:lang w:val="en-US"/>
              </w:rPr>
              <w:t>humou</w:t>
            </w:r>
            <w:r>
              <w:rPr>
                <w:rFonts w:asciiTheme="minorHAnsi" w:hAnsiTheme="minorHAnsi" w:cstheme="minorHAnsi"/>
                <w:sz w:val="18"/>
                <w:szCs w:val="18"/>
                <w:lang w:val="en-US"/>
              </w:rPr>
              <w:t>r</w:t>
            </w:r>
            <w:proofErr w:type="spellEnd"/>
          </w:p>
        </w:tc>
      </w:tr>
    </w:tbl>
    <w:p w14:paraId="62428553" w14:textId="77777777" w:rsidR="001C220A" w:rsidRPr="002A0C8D" w:rsidRDefault="001C220A" w:rsidP="00527531">
      <w:pPr>
        <w:rPr>
          <w:rFonts w:asciiTheme="minorHAnsi" w:hAnsiTheme="minorHAnsi" w:cstheme="minorHAnsi"/>
          <w:sz w:val="18"/>
          <w:szCs w:val="18"/>
        </w:rPr>
      </w:pPr>
    </w:p>
    <w:p w14:paraId="4BE8E90F" w14:textId="77777777" w:rsidR="0045375E" w:rsidRPr="0045375E" w:rsidRDefault="0045375E" w:rsidP="00527531">
      <w:pPr>
        <w:pStyle w:val="ListParagraph"/>
        <w:ind w:left="0"/>
        <w:rPr>
          <w:rFonts w:asciiTheme="minorHAnsi" w:hAnsiTheme="minorHAnsi" w:cstheme="minorHAnsi"/>
          <w:b/>
          <w:bCs/>
          <w:sz w:val="18"/>
          <w:szCs w:val="18"/>
          <w:u w:val="single"/>
        </w:rPr>
      </w:pPr>
      <w:r w:rsidRPr="0045375E">
        <w:rPr>
          <w:rFonts w:asciiTheme="minorHAnsi" w:hAnsiTheme="minorHAnsi" w:cstheme="minorHAnsi"/>
          <w:b/>
          <w:bCs/>
          <w:sz w:val="18"/>
          <w:szCs w:val="18"/>
          <w:u w:val="single"/>
        </w:rPr>
        <w:t>Behavioural Qualities</w:t>
      </w:r>
    </w:p>
    <w:p w14:paraId="4141C8EE" w14:textId="77777777" w:rsidR="0045375E" w:rsidRPr="0045375E" w:rsidRDefault="0045375E" w:rsidP="00527531">
      <w:pPr>
        <w:pStyle w:val="ListParagraph"/>
        <w:rPr>
          <w:rFonts w:asciiTheme="minorHAnsi" w:hAnsiTheme="minorHAnsi" w:cstheme="minorHAnsi"/>
          <w:bCs/>
          <w:sz w:val="18"/>
          <w:szCs w:val="18"/>
        </w:rPr>
      </w:pPr>
    </w:p>
    <w:p w14:paraId="13C61C32" w14:textId="77777777" w:rsidR="0045375E" w:rsidRPr="0045375E" w:rsidRDefault="0045375E" w:rsidP="00527531">
      <w:pPr>
        <w:pStyle w:val="ListParagraph"/>
        <w:ind w:left="0"/>
        <w:rPr>
          <w:rFonts w:asciiTheme="minorHAnsi" w:hAnsiTheme="minorHAnsi" w:cstheme="minorHAnsi"/>
          <w:bCs/>
          <w:sz w:val="18"/>
          <w:szCs w:val="18"/>
        </w:rPr>
      </w:pPr>
      <w:r w:rsidRPr="0045375E">
        <w:rPr>
          <w:rFonts w:asciiTheme="minorHAnsi" w:hAnsiTheme="minorHAnsi" w:cstheme="minorHAnsi"/>
          <w:bCs/>
          <w:sz w:val="18"/>
          <w:szCs w:val="18"/>
        </w:rPr>
        <w:t>We value our people our people through a coaching culture offering staff engagement, wellbeing support, career progression and inspirational, visible leadership.</w:t>
      </w:r>
    </w:p>
    <w:p w14:paraId="32345373" w14:textId="77777777" w:rsidR="0045375E" w:rsidRPr="0045375E" w:rsidRDefault="0045375E" w:rsidP="00527531">
      <w:pPr>
        <w:pStyle w:val="ListParagraph"/>
        <w:ind w:left="0"/>
        <w:rPr>
          <w:rFonts w:asciiTheme="minorHAnsi" w:hAnsiTheme="minorHAnsi" w:cstheme="minorHAnsi"/>
          <w:bCs/>
          <w:sz w:val="18"/>
          <w:szCs w:val="18"/>
        </w:rPr>
      </w:pPr>
    </w:p>
    <w:p w14:paraId="1C723FD7" w14:textId="77777777" w:rsidR="0045375E" w:rsidRPr="0045375E" w:rsidRDefault="0045375E" w:rsidP="00527531">
      <w:pPr>
        <w:pStyle w:val="ListParagraph"/>
        <w:ind w:left="0"/>
        <w:rPr>
          <w:rFonts w:asciiTheme="minorHAnsi" w:hAnsiTheme="minorHAnsi" w:cstheme="minorHAnsi"/>
          <w:bCs/>
          <w:sz w:val="18"/>
          <w:szCs w:val="18"/>
        </w:rPr>
      </w:pPr>
      <w:r w:rsidRPr="0045375E">
        <w:rPr>
          <w:rFonts w:asciiTheme="minorHAnsi" w:hAnsiTheme="minorHAnsi" w:cstheme="minorHAnsi"/>
          <w:bCs/>
          <w:sz w:val="18"/>
          <w:szCs w:val="18"/>
        </w:rPr>
        <w:t>At the heart of everything we do, you will find our CARE values – principles, standards and behaviours we live by:</w:t>
      </w:r>
    </w:p>
    <w:p w14:paraId="6607E582" w14:textId="77777777" w:rsidR="0045375E" w:rsidRPr="0045375E" w:rsidRDefault="0045375E" w:rsidP="00527531">
      <w:pPr>
        <w:pStyle w:val="ListParagraph"/>
        <w:ind w:left="0"/>
        <w:rPr>
          <w:rFonts w:asciiTheme="minorHAnsi" w:hAnsiTheme="minorHAnsi" w:cstheme="minorHAnsi"/>
          <w:bCs/>
          <w:sz w:val="18"/>
          <w:szCs w:val="18"/>
        </w:rPr>
      </w:pPr>
    </w:p>
    <w:p w14:paraId="31780E53" w14:textId="57FC943A" w:rsidR="001C220A" w:rsidRDefault="0045375E" w:rsidP="00527531">
      <w:pPr>
        <w:pStyle w:val="ListParagraph"/>
        <w:ind w:left="0"/>
        <w:rPr>
          <w:rFonts w:asciiTheme="minorHAnsi" w:hAnsiTheme="minorHAnsi" w:cstheme="minorHAnsi"/>
          <w:bCs/>
          <w:sz w:val="18"/>
          <w:szCs w:val="18"/>
        </w:rPr>
      </w:pPr>
      <w:r w:rsidRPr="0045375E">
        <w:rPr>
          <w:rFonts w:asciiTheme="minorHAnsi" w:hAnsiTheme="minorHAnsi" w:cstheme="minorHAnsi"/>
          <w:bCs/>
          <w:sz w:val="18"/>
          <w:szCs w:val="18"/>
        </w:rPr>
        <w:t>We CARE for you. We are always….</w:t>
      </w:r>
    </w:p>
    <w:p w14:paraId="7C7814E7" w14:textId="77777777" w:rsidR="0045375E" w:rsidRDefault="0045375E" w:rsidP="00527531">
      <w:pPr>
        <w:pStyle w:val="ListParagraph"/>
        <w:ind w:left="0"/>
        <w:rPr>
          <w:rFonts w:asciiTheme="minorHAnsi" w:hAnsiTheme="minorHAnsi" w:cstheme="minorHAnsi"/>
          <w:bCs/>
          <w:sz w:val="18"/>
          <w:szCs w:val="18"/>
        </w:rPr>
      </w:pPr>
    </w:p>
    <w:p w14:paraId="25C6E455" w14:textId="77777777" w:rsidR="0045375E" w:rsidRDefault="0045375E" w:rsidP="00527531">
      <w:pPr>
        <w:pStyle w:val="ListParagraph"/>
        <w:ind w:left="0"/>
        <w:rPr>
          <w:rFonts w:asciiTheme="minorHAnsi" w:hAnsiTheme="minorHAnsi" w:cstheme="minorHAnsi"/>
          <w:bCs/>
          <w:sz w:val="18"/>
          <w:szCs w:val="18"/>
        </w:rPr>
      </w:pPr>
    </w:p>
    <w:p w14:paraId="43ACD329" w14:textId="5F136AA6" w:rsidR="0045375E" w:rsidRDefault="0045375E" w:rsidP="00527531">
      <w:pPr>
        <w:pStyle w:val="ListParagraph"/>
        <w:ind w:left="0"/>
        <w:rPr>
          <w:rFonts w:asciiTheme="minorHAnsi" w:hAnsiTheme="minorHAnsi" w:cstheme="minorHAnsi"/>
          <w:bCs/>
          <w:sz w:val="18"/>
          <w:szCs w:val="18"/>
        </w:rPr>
      </w:pPr>
      <w:r>
        <w:rPr>
          <w:rFonts w:asciiTheme="minorHAnsi" w:hAnsiTheme="minorHAnsi" w:cstheme="minorHAnsi"/>
          <w:bCs/>
          <w:noProof/>
          <w:sz w:val="18"/>
          <w:szCs w:val="18"/>
          <w:lang w:eastAsia="en-GB"/>
        </w:rPr>
        <w:drawing>
          <wp:inline distT="0" distB="0" distL="0" distR="0" wp14:anchorId="2E196524" wp14:editId="266A823F">
            <wp:extent cx="5949950" cy="3755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950" cy="3755390"/>
                    </a:xfrm>
                    <a:prstGeom prst="rect">
                      <a:avLst/>
                    </a:prstGeom>
                    <a:noFill/>
                  </pic:spPr>
                </pic:pic>
              </a:graphicData>
            </a:graphic>
          </wp:inline>
        </w:drawing>
      </w:r>
    </w:p>
    <w:p w14:paraId="582DAC1A" w14:textId="77777777" w:rsidR="0045375E" w:rsidRPr="002A0C8D" w:rsidRDefault="0045375E" w:rsidP="00527531">
      <w:pPr>
        <w:pStyle w:val="ListParagraph"/>
        <w:ind w:left="0"/>
        <w:rPr>
          <w:rFonts w:asciiTheme="minorHAnsi" w:hAnsiTheme="minorHAnsi" w:cstheme="minorHAnsi"/>
          <w:bCs/>
          <w:sz w:val="18"/>
          <w:szCs w:val="18"/>
        </w:rPr>
      </w:pPr>
    </w:p>
    <w:p w14:paraId="65CA5653" w14:textId="5A325D3B" w:rsidR="001C220A" w:rsidRDefault="001C220A" w:rsidP="00527531">
      <w:pPr>
        <w:rPr>
          <w:rFonts w:asciiTheme="minorHAnsi" w:hAnsiTheme="minorHAnsi" w:cstheme="minorHAnsi"/>
          <w:bCs/>
          <w:sz w:val="18"/>
          <w:szCs w:val="18"/>
        </w:rPr>
      </w:pPr>
    </w:p>
    <w:p w14:paraId="775230C8" w14:textId="77777777" w:rsidR="00527531" w:rsidRDefault="00527531" w:rsidP="00527531">
      <w:pPr>
        <w:rPr>
          <w:rFonts w:asciiTheme="minorHAnsi" w:hAnsiTheme="minorHAnsi" w:cstheme="minorHAnsi"/>
          <w:bCs/>
          <w:sz w:val="18"/>
          <w:szCs w:val="18"/>
        </w:rPr>
      </w:pPr>
    </w:p>
    <w:p w14:paraId="08BC8439" w14:textId="77777777" w:rsidR="00527531" w:rsidRDefault="00527531" w:rsidP="00527531">
      <w:pPr>
        <w:rPr>
          <w:rFonts w:asciiTheme="minorHAnsi" w:hAnsiTheme="minorHAnsi" w:cstheme="minorHAnsi"/>
          <w:bCs/>
          <w:sz w:val="18"/>
          <w:szCs w:val="18"/>
        </w:rPr>
      </w:pPr>
    </w:p>
    <w:p w14:paraId="1E7426E1" w14:textId="77777777" w:rsidR="00527531" w:rsidRPr="002A0C8D" w:rsidRDefault="00527531" w:rsidP="00527531">
      <w:pPr>
        <w:rPr>
          <w:rFonts w:asciiTheme="minorHAnsi" w:hAnsiTheme="minorHAnsi" w:cstheme="minorHAnsi"/>
          <w:bCs/>
          <w:sz w:val="18"/>
          <w:szCs w:val="18"/>
        </w:rPr>
      </w:pPr>
    </w:p>
    <w:p w14:paraId="1E5E95A1" w14:textId="77777777" w:rsidR="001C220A" w:rsidRPr="002A0C8D" w:rsidRDefault="001C220A" w:rsidP="00527531">
      <w:pPr>
        <w:rPr>
          <w:rFonts w:asciiTheme="minorHAnsi" w:hAnsiTheme="minorHAnsi" w:cstheme="minorHAnsi"/>
          <w:bCs/>
          <w:sz w:val="18"/>
          <w:szCs w:val="18"/>
          <w:u w:val="single"/>
        </w:rPr>
      </w:pPr>
      <w:r w:rsidRPr="002A0C8D">
        <w:rPr>
          <w:rFonts w:asciiTheme="minorHAnsi" w:hAnsiTheme="minorHAnsi" w:cstheme="minorHAnsi"/>
          <w:bCs/>
          <w:sz w:val="18"/>
          <w:szCs w:val="18"/>
          <w:u w:val="single"/>
        </w:rPr>
        <w:lastRenderedPageBreak/>
        <w:t>Diversity</w:t>
      </w:r>
    </w:p>
    <w:p w14:paraId="2D9F1569" w14:textId="77777777" w:rsidR="001C220A" w:rsidRPr="002A0C8D" w:rsidRDefault="001C220A" w:rsidP="00527531">
      <w:pPr>
        <w:rPr>
          <w:rFonts w:asciiTheme="minorHAnsi" w:hAnsiTheme="minorHAnsi" w:cstheme="minorHAnsi"/>
          <w:bCs/>
          <w:sz w:val="18"/>
          <w:szCs w:val="18"/>
          <w:u w:val="single"/>
        </w:rPr>
      </w:pPr>
    </w:p>
    <w:p w14:paraId="4B052167" w14:textId="77777777" w:rsidR="001C220A" w:rsidRPr="002A0C8D" w:rsidRDefault="001C220A" w:rsidP="00527531">
      <w:pPr>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0DCDA740" w14:textId="77777777" w:rsidR="002A0C8D" w:rsidRDefault="002A0C8D" w:rsidP="00527531">
      <w:pPr>
        <w:rPr>
          <w:rFonts w:asciiTheme="minorHAnsi" w:hAnsiTheme="minorHAnsi" w:cstheme="minorHAnsi"/>
          <w:sz w:val="18"/>
          <w:szCs w:val="18"/>
          <w:u w:val="single"/>
        </w:rPr>
      </w:pPr>
    </w:p>
    <w:p w14:paraId="2595FA60" w14:textId="77777777" w:rsidR="001C220A" w:rsidRPr="002A0C8D" w:rsidRDefault="001C220A" w:rsidP="00527531">
      <w:pPr>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05B2F5BB" w14:textId="77777777" w:rsidR="001C220A" w:rsidRPr="002A0C8D" w:rsidRDefault="001C220A" w:rsidP="00527531">
      <w:pPr>
        <w:rPr>
          <w:rFonts w:asciiTheme="minorHAnsi" w:hAnsiTheme="minorHAnsi" w:cstheme="minorHAnsi"/>
          <w:sz w:val="18"/>
          <w:szCs w:val="18"/>
        </w:rPr>
      </w:pPr>
    </w:p>
    <w:p w14:paraId="3D89AF48" w14:textId="77777777" w:rsidR="001C220A" w:rsidRPr="002A0C8D" w:rsidRDefault="001C220A" w:rsidP="00527531">
      <w:pPr>
        <w:spacing w:after="60"/>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7F160183" w14:textId="77777777" w:rsidR="001C220A" w:rsidRPr="002A0C8D" w:rsidRDefault="001C220A" w:rsidP="00527531">
      <w:pPr>
        <w:spacing w:after="60"/>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0A44F19C" w14:textId="77777777" w:rsidR="001C220A" w:rsidRPr="002A0C8D" w:rsidRDefault="001C220A" w:rsidP="00527531">
      <w:pPr>
        <w:spacing w:after="60"/>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092E01CC" w14:textId="77777777" w:rsidTr="00436D8F">
        <w:trPr>
          <w:trHeight w:val="525"/>
        </w:trPr>
        <w:tc>
          <w:tcPr>
            <w:tcW w:w="2481" w:type="dxa"/>
            <w:shd w:val="clear" w:color="auto" w:fill="003087"/>
          </w:tcPr>
          <w:p w14:paraId="11F59A42" w14:textId="77777777" w:rsidR="001C220A" w:rsidRPr="002A0C8D" w:rsidRDefault="001C220A" w:rsidP="0052753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62B8C61" w14:textId="77777777" w:rsidR="001C220A" w:rsidRPr="002A0C8D" w:rsidRDefault="001C220A" w:rsidP="00527531">
            <w:pPr>
              <w:spacing w:after="60"/>
              <w:rPr>
                <w:rFonts w:asciiTheme="minorHAnsi" w:hAnsiTheme="minorHAnsi" w:cstheme="minorHAnsi"/>
                <w:color w:val="FFFFFF" w:themeColor="background1"/>
                <w:sz w:val="18"/>
                <w:szCs w:val="18"/>
              </w:rPr>
            </w:pPr>
          </w:p>
        </w:tc>
        <w:tc>
          <w:tcPr>
            <w:tcW w:w="2973" w:type="dxa"/>
          </w:tcPr>
          <w:p w14:paraId="1FB513C5" w14:textId="77777777" w:rsidR="001C220A" w:rsidRPr="002A0C8D" w:rsidRDefault="001C220A" w:rsidP="00527531">
            <w:pPr>
              <w:spacing w:after="60"/>
              <w:rPr>
                <w:rFonts w:asciiTheme="minorHAnsi" w:hAnsiTheme="minorHAnsi" w:cstheme="minorHAnsi"/>
                <w:sz w:val="18"/>
                <w:szCs w:val="18"/>
              </w:rPr>
            </w:pPr>
          </w:p>
        </w:tc>
        <w:tc>
          <w:tcPr>
            <w:tcW w:w="1367" w:type="dxa"/>
            <w:shd w:val="clear" w:color="auto" w:fill="003087"/>
          </w:tcPr>
          <w:p w14:paraId="00C43EB1" w14:textId="77777777" w:rsidR="001C220A" w:rsidRPr="002A0C8D" w:rsidRDefault="001C220A" w:rsidP="0052753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03A5C2C7" w14:textId="77777777" w:rsidR="001C220A" w:rsidRPr="002A0C8D" w:rsidRDefault="001C220A" w:rsidP="00527531">
            <w:pPr>
              <w:spacing w:after="60"/>
              <w:rPr>
                <w:rFonts w:asciiTheme="minorHAnsi" w:hAnsiTheme="minorHAnsi" w:cstheme="minorHAnsi"/>
                <w:sz w:val="18"/>
                <w:szCs w:val="18"/>
              </w:rPr>
            </w:pPr>
          </w:p>
        </w:tc>
      </w:tr>
      <w:tr w:rsidR="001C220A" w:rsidRPr="002A0C8D" w14:paraId="70A4DD87" w14:textId="77777777" w:rsidTr="00436D8F">
        <w:trPr>
          <w:trHeight w:val="284"/>
        </w:trPr>
        <w:tc>
          <w:tcPr>
            <w:tcW w:w="2481" w:type="dxa"/>
            <w:shd w:val="clear" w:color="auto" w:fill="003087"/>
          </w:tcPr>
          <w:p w14:paraId="4507A23E" w14:textId="77777777" w:rsidR="001C220A" w:rsidRPr="002A0C8D" w:rsidRDefault="001C220A" w:rsidP="0052753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50E808C2" w14:textId="77777777" w:rsidR="001C220A" w:rsidRPr="002A0C8D" w:rsidRDefault="001C220A" w:rsidP="00527531">
            <w:pPr>
              <w:spacing w:after="60"/>
              <w:rPr>
                <w:rFonts w:asciiTheme="minorHAnsi" w:hAnsiTheme="minorHAnsi" w:cstheme="minorHAnsi"/>
                <w:sz w:val="18"/>
                <w:szCs w:val="18"/>
              </w:rPr>
            </w:pPr>
          </w:p>
        </w:tc>
      </w:tr>
    </w:tbl>
    <w:p w14:paraId="7FD38930" w14:textId="77777777" w:rsidR="001C220A" w:rsidRPr="002A0C8D" w:rsidRDefault="001C220A" w:rsidP="00527531">
      <w:pPr>
        <w:spacing w:after="60"/>
        <w:rPr>
          <w:rFonts w:asciiTheme="minorHAnsi" w:hAnsiTheme="minorHAnsi" w:cstheme="minorHAnsi"/>
          <w:sz w:val="18"/>
          <w:szCs w:val="18"/>
        </w:rPr>
      </w:pPr>
    </w:p>
    <w:p w14:paraId="7142EE18" w14:textId="77777777" w:rsidR="001C220A" w:rsidRPr="002A0C8D" w:rsidRDefault="001C220A" w:rsidP="00527531">
      <w:pPr>
        <w:rPr>
          <w:rFonts w:asciiTheme="minorHAnsi" w:hAnsiTheme="minorHAnsi" w:cstheme="minorHAnsi"/>
          <w:i/>
          <w:sz w:val="18"/>
          <w:szCs w:val="18"/>
          <w:u w:val="single"/>
        </w:rPr>
      </w:pPr>
    </w:p>
    <w:p w14:paraId="2FB51212" w14:textId="77777777" w:rsidR="001C220A" w:rsidRPr="002A0C8D" w:rsidRDefault="001C220A" w:rsidP="00527531">
      <w:pPr>
        <w:rPr>
          <w:rFonts w:asciiTheme="minorHAnsi" w:hAnsiTheme="minorHAnsi" w:cstheme="minorHAnsi"/>
          <w:i/>
          <w:sz w:val="18"/>
          <w:szCs w:val="18"/>
          <w:u w:val="single"/>
        </w:rPr>
      </w:pPr>
    </w:p>
    <w:p w14:paraId="5083000C" w14:textId="77777777" w:rsidR="004B56E1" w:rsidRPr="002A0C8D" w:rsidRDefault="004B56E1" w:rsidP="00527531">
      <w:pPr>
        <w:rPr>
          <w:rFonts w:asciiTheme="minorHAnsi" w:hAnsiTheme="minorHAnsi" w:cstheme="minorHAnsi"/>
          <w:sz w:val="18"/>
          <w:szCs w:val="18"/>
        </w:rPr>
      </w:pPr>
    </w:p>
    <w:p w14:paraId="4CA5BF73" w14:textId="77777777" w:rsidR="002A0C8D" w:rsidRPr="002A0C8D" w:rsidRDefault="002A0C8D" w:rsidP="00527531">
      <w:pPr>
        <w:rPr>
          <w:rFonts w:asciiTheme="minorHAnsi" w:hAnsiTheme="minorHAnsi" w:cstheme="minorHAnsi"/>
          <w:sz w:val="18"/>
          <w:szCs w:val="18"/>
        </w:rPr>
      </w:pPr>
    </w:p>
    <w:p w14:paraId="0DAE789F" w14:textId="77777777" w:rsidR="002A0C8D" w:rsidRPr="002A0C8D" w:rsidRDefault="002A0C8D" w:rsidP="00527531">
      <w:pPr>
        <w:rPr>
          <w:rFonts w:asciiTheme="minorHAnsi" w:hAnsiTheme="minorHAnsi" w:cstheme="minorHAnsi"/>
          <w:sz w:val="18"/>
          <w:szCs w:val="18"/>
        </w:rPr>
      </w:pPr>
    </w:p>
    <w:p w14:paraId="79561711" w14:textId="77777777" w:rsidR="002A0C8D" w:rsidRDefault="002A0C8D" w:rsidP="00527531"/>
    <w:p w14:paraId="76BFE6ED" w14:textId="77777777" w:rsidR="002A0C8D" w:rsidRDefault="002A0C8D" w:rsidP="00527531"/>
    <w:p w14:paraId="3B0B06C3" w14:textId="77777777" w:rsidR="002A0C8D" w:rsidRDefault="002A0C8D" w:rsidP="00527531"/>
    <w:p w14:paraId="310F39A3" w14:textId="77777777" w:rsidR="002A0C8D" w:rsidRDefault="002A0C8D" w:rsidP="00527531"/>
    <w:p w14:paraId="3022F10A" w14:textId="77777777" w:rsidR="002A0C8D" w:rsidRDefault="002A0C8D" w:rsidP="00527531"/>
    <w:p w14:paraId="4785E9C5" w14:textId="77777777" w:rsidR="002A0C8D" w:rsidRDefault="002A0C8D" w:rsidP="00527531"/>
    <w:p w14:paraId="7765FBEF" w14:textId="77777777" w:rsidR="002A0C8D" w:rsidRDefault="002A0C8D" w:rsidP="00527531"/>
    <w:p w14:paraId="1E7F0A12" w14:textId="77777777" w:rsidR="002A0C8D" w:rsidRDefault="002A0C8D" w:rsidP="00527531"/>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C14E" w14:textId="77777777" w:rsidR="00E17F59" w:rsidRDefault="00E17F59">
      <w:r>
        <w:separator/>
      </w:r>
    </w:p>
  </w:endnote>
  <w:endnote w:type="continuationSeparator" w:id="0">
    <w:p w14:paraId="61B83B35" w14:textId="77777777" w:rsidR="00E17F59" w:rsidRDefault="00E1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B4DE" w14:textId="77777777" w:rsidR="001073F4" w:rsidRDefault="001073F4" w:rsidP="0073401B">
    <w:pPr>
      <w:pStyle w:val="Footer"/>
      <w:rPr>
        <w:rFonts w:asciiTheme="minorHAnsi" w:eastAsiaTheme="majorEastAsia" w:hAnsiTheme="minorHAnsi" w:cstheme="minorHAnsi"/>
        <w:sz w:val="16"/>
        <w:szCs w:val="16"/>
      </w:rPr>
    </w:pPr>
  </w:p>
  <w:p w14:paraId="72CD955E"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443D4E" w:rsidRPr="00443D4E">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53E8267E" w14:textId="77777777" w:rsidR="001073F4" w:rsidRDefault="001073F4" w:rsidP="0073401B">
    <w:pPr>
      <w:pStyle w:val="Footer"/>
      <w:rPr>
        <w:rFonts w:asciiTheme="minorHAnsi" w:eastAsiaTheme="majorEastAsia" w:hAnsiTheme="minorHAnsi" w:cstheme="minorHAnsi"/>
        <w:noProof/>
        <w:sz w:val="16"/>
        <w:szCs w:val="16"/>
      </w:rPr>
    </w:pPr>
  </w:p>
  <w:p w14:paraId="0C19869E" w14:textId="77777777" w:rsidR="001073F4" w:rsidRDefault="001073F4" w:rsidP="0073401B">
    <w:pPr>
      <w:pStyle w:val="Footer"/>
      <w:rPr>
        <w:rFonts w:asciiTheme="minorHAnsi" w:eastAsiaTheme="majorEastAsia" w:hAnsiTheme="minorHAnsi" w:cstheme="minorHAnsi"/>
        <w:noProof/>
        <w:sz w:val="16"/>
        <w:szCs w:val="16"/>
      </w:rPr>
    </w:pPr>
  </w:p>
  <w:p w14:paraId="4A4E22E1"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67CB3318" w14:textId="77777777" w:rsidTr="001073F4">
      <w:tc>
        <w:tcPr>
          <w:tcW w:w="1785" w:type="dxa"/>
        </w:tcPr>
        <w:p w14:paraId="329CF685"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AAA0B8E"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788A2C1C"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7974028C" w14:textId="77777777" w:rsidR="004B56E1" w:rsidRPr="002A0C8D" w:rsidRDefault="004B56E1" w:rsidP="0073401B">
    <w:pPr>
      <w:pStyle w:val="Footer"/>
      <w:rPr>
        <w:rFonts w:asciiTheme="minorHAnsi" w:hAnsiTheme="minorHAnsi" w:cstheme="minorHAnsi"/>
        <w:sz w:val="16"/>
        <w:szCs w:val="16"/>
      </w:rPr>
    </w:pPr>
  </w:p>
  <w:p w14:paraId="7292A519" w14:textId="77777777" w:rsidR="004B56E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955"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443D4E" w:rsidRPr="00443D4E">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EC41294" w14:textId="77777777" w:rsidR="004B56E1" w:rsidRPr="002A0C8D" w:rsidRDefault="004B56E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7FEF550C" w14:textId="77777777" w:rsidTr="000B63BA">
      <w:tc>
        <w:tcPr>
          <w:tcW w:w="1785" w:type="dxa"/>
        </w:tcPr>
        <w:p w14:paraId="1309834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6EFEB1AE"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BF34D75"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1B9E9B82"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E0D7" w14:textId="77777777" w:rsidR="00E17F59" w:rsidRDefault="00E17F59">
      <w:r>
        <w:separator/>
      </w:r>
    </w:p>
  </w:footnote>
  <w:footnote w:type="continuationSeparator" w:id="0">
    <w:p w14:paraId="4B05D0BD" w14:textId="77777777" w:rsidR="00E17F59" w:rsidRDefault="00E1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B094" w14:textId="359023F0" w:rsidR="004B56E1" w:rsidRDefault="001C220A">
    <w:pPr>
      <w:pStyle w:val="Header"/>
    </w:pPr>
    <w:r>
      <w:tab/>
    </w:r>
    <w:r w:rsidR="00436D8F">
      <w:rPr>
        <w:noProof/>
        <w:lang w:val="en-GB" w:eastAsia="en-GB"/>
      </w:rPr>
      <w:drawing>
        <wp:inline distT="0" distB="0" distL="0" distR="0" wp14:anchorId="75BF8E64" wp14:editId="50C69B39">
          <wp:extent cx="1190625" cy="793750"/>
          <wp:effectExtent l="0" t="0" r="9525"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080" cy="794053"/>
                  </a:xfrm>
                  <a:prstGeom prst="rect">
                    <a:avLst/>
                  </a:prstGeom>
                  <a:noFill/>
                  <a:ln>
                    <a:noFill/>
                  </a:ln>
                </pic:spPr>
              </pic:pic>
            </a:graphicData>
          </a:graphic>
        </wp:inline>
      </w:drawing>
    </w:r>
  </w:p>
  <w:p w14:paraId="14BCF609" w14:textId="77777777" w:rsidR="004B56E1" w:rsidRDefault="004B5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2B8B" w14:textId="33287C9D" w:rsidR="004B56E1" w:rsidRPr="00EB0C68" w:rsidRDefault="00436D8F" w:rsidP="00C31C63">
    <w:pPr>
      <w:pStyle w:val="Header"/>
      <w:jc w:val="center"/>
      <w:rPr>
        <w:rFonts w:ascii="Arial" w:hAnsi="Arial"/>
        <w:b/>
      </w:rPr>
    </w:pPr>
    <w:r>
      <w:rPr>
        <w:noProof/>
        <w:lang w:val="en-GB" w:eastAsia="en-GB"/>
      </w:rPr>
      <w:drawing>
        <wp:inline distT="0" distB="0" distL="0" distR="0" wp14:anchorId="671C2D49" wp14:editId="4AFF60DE">
          <wp:extent cx="1190625" cy="793750"/>
          <wp:effectExtent l="0" t="0" r="9525"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080" cy="7940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854FE"/>
    <w:multiLevelType w:val="hybridMultilevel"/>
    <w:tmpl w:val="DD2A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324E4"/>
    <w:multiLevelType w:val="hybridMultilevel"/>
    <w:tmpl w:val="0EAA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D102D"/>
    <w:multiLevelType w:val="hybridMultilevel"/>
    <w:tmpl w:val="AEA0B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05853"/>
    <w:multiLevelType w:val="hybridMultilevel"/>
    <w:tmpl w:val="B0F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53482"/>
    <w:multiLevelType w:val="hybridMultilevel"/>
    <w:tmpl w:val="B554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F0985"/>
    <w:multiLevelType w:val="hybridMultilevel"/>
    <w:tmpl w:val="CEAC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5038B2"/>
    <w:multiLevelType w:val="hybridMultilevel"/>
    <w:tmpl w:val="6BEA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B255F"/>
    <w:multiLevelType w:val="hybridMultilevel"/>
    <w:tmpl w:val="C5B0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195065">
    <w:abstractNumId w:val="0"/>
  </w:num>
  <w:num w:numId="2" w16cid:durableId="1436363301">
    <w:abstractNumId w:val="3"/>
  </w:num>
  <w:num w:numId="3" w16cid:durableId="421070599">
    <w:abstractNumId w:val="9"/>
  </w:num>
  <w:num w:numId="4" w16cid:durableId="1211380707">
    <w:abstractNumId w:val="5"/>
  </w:num>
  <w:num w:numId="5" w16cid:durableId="172260250">
    <w:abstractNumId w:val="6"/>
  </w:num>
  <w:num w:numId="6" w16cid:durableId="1551041600">
    <w:abstractNumId w:val="4"/>
  </w:num>
  <w:num w:numId="7" w16cid:durableId="1446997003">
    <w:abstractNumId w:val="7"/>
  </w:num>
  <w:num w:numId="8" w16cid:durableId="1591818822">
    <w:abstractNumId w:val="10"/>
  </w:num>
  <w:num w:numId="9" w16cid:durableId="2046127515">
    <w:abstractNumId w:val="1"/>
  </w:num>
  <w:num w:numId="10" w16cid:durableId="1692340774">
    <w:abstractNumId w:val="2"/>
  </w:num>
  <w:num w:numId="11" w16cid:durableId="2036229127">
    <w:abstractNumId w:val="8"/>
  </w:num>
  <w:num w:numId="12" w16cid:durableId="1985498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20A9C"/>
    <w:rsid w:val="001C220A"/>
    <w:rsid w:val="002A0C8D"/>
    <w:rsid w:val="002F17A2"/>
    <w:rsid w:val="00301F3F"/>
    <w:rsid w:val="003577D5"/>
    <w:rsid w:val="00360785"/>
    <w:rsid w:val="00436D8F"/>
    <w:rsid w:val="00443D4E"/>
    <w:rsid w:val="0045375E"/>
    <w:rsid w:val="004808D9"/>
    <w:rsid w:val="004B56E1"/>
    <w:rsid w:val="00525C88"/>
    <w:rsid w:val="00527531"/>
    <w:rsid w:val="005D331E"/>
    <w:rsid w:val="00645FF7"/>
    <w:rsid w:val="007035B5"/>
    <w:rsid w:val="008522AF"/>
    <w:rsid w:val="00913FD1"/>
    <w:rsid w:val="00986078"/>
    <w:rsid w:val="00AF69EA"/>
    <w:rsid w:val="00E17F59"/>
    <w:rsid w:val="00F9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2708F"/>
  <w15:docId w15:val="{CAFE4AA2-3D9F-4F58-AA54-885894A2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1040</Words>
  <Characters>6327</Characters>
  <Application>Microsoft Office Word</Application>
  <DocSecurity>0</DocSecurity>
  <Lines>180</Lines>
  <Paragraphs>109</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San Dusanjh</cp:lastModifiedBy>
  <cp:revision>6</cp:revision>
  <dcterms:created xsi:type="dcterms:W3CDTF">2026-06-08T09:46:00Z</dcterms:created>
  <dcterms:modified xsi:type="dcterms:W3CDTF">2026-06-08T10:10:00Z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-1147112526</vt:i4>
  </property>
  <property fmtid="{D5CDD505-2E9C-101B-9397-08002B2CF9AE}" pid="3" name="_NewReviewCycle">
    <vt:lpwstr/>
  </property>
  <property fmtid="{D5CDD505-2E9C-101B-9397-08002B2CF9AE}" pid="4" name="_EmailSubject">
    <vt:lpwstr>job specs etc</vt:lpwstr>
  </property>
  <property fmtid="{D5CDD505-2E9C-101B-9397-08002B2CF9AE}" pid="5" name="_AuthorEmail">
    <vt:lpwstr>Katie.Harrison@DHUHealthCare.nhs.uk</vt:lpwstr>
  </property>
  <property fmtid="{D5CDD505-2E9C-101B-9397-08002B2CF9AE}" pid="6" name="_AuthorEmailDisplayName">
    <vt:lpwstr>Katie Harrison</vt:lpwstr>
  </property>
  <property fmtid="{D5CDD505-2E9C-101B-9397-08002B2CF9AE}" pid="7" name="_PreviousAdHocReviewCycleID">
    <vt:i4>-239701499</vt:i4>
  </property>
  <property fmtid="{D5CDD505-2E9C-101B-9397-08002B2CF9AE}" pid="8" name="_ReviewingToolsShownOnce">
    <vt:lpwstr/>
  </property>
</Properties>
</file>